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EE0" w:rsidRDefault="00220131">
      <w:pPr>
        <w:pStyle w:val="Standard"/>
      </w:pPr>
      <w:bookmarkStart w:id="0" w:name="_GoBack"/>
      <w:bookmarkEnd w:id="0"/>
      <w:r>
        <w:t>Ackley Public Library</w:t>
      </w:r>
    </w:p>
    <w:p w:rsidR="00837EE0" w:rsidRDefault="00220131">
      <w:pPr>
        <w:pStyle w:val="Standard"/>
      </w:pPr>
      <w:r>
        <w:t>Board Meeting Minutes</w:t>
      </w:r>
    </w:p>
    <w:p w:rsidR="00837EE0" w:rsidRDefault="00220131">
      <w:pPr>
        <w:pStyle w:val="Standard"/>
      </w:pPr>
      <w:r>
        <w:t>November 1, 2021</w:t>
      </w:r>
    </w:p>
    <w:p w:rsidR="00837EE0" w:rsidRDefault="00837EE0">
      <w:pPr>
        <w:pStyle w:val="Standard"/>
      </w:pPr>
    </w:p>
    <w:p w:rsidR="00837EE0" w:rsidRDefault="00837EE0">
      <w:pPr>
        <w:pStyle w:val="Standard"/>
      </w:pPr>
    </w:p>
    <w:p w:rsidR="00837EE0" w:rsidRDefault="00220131">
      <w:pPr>
        <w:pStyle w:val="Standard"/>
      </w:pPr>
      <w:r>
        <w:t xml:space="preserve">The Ackley Library Board held a meeting on November 1, 2021 at the library. Present were Earl Akers, Doug </w:t>
      </w:r>
      <w:proofErr w:type="spellStart"/>
      <w:r>
        <w:t>Boheman</w:t>
      </w:r>
      <w:proofErr w:type="spellEnd"/>
      <w:r>
        <w:t xml:space="preserve">, Lisa </w:t>
      </w:r>
      <w:proofErr w:type="spellStart"/>
      <w:r>
        <w:t>Kielty</w:t>
      </w:r>
      <w:proofErr w:type="spellEnd"/>
      <w:r>
        <w:t xml:space="preserve">, Jennifer </w:t>
      </w:r>
      <w:proofErr w:type="spellStart"/>
      <w:r>
        <w:t>Ibeling</w:t>
      </w:r>
      <w:proofErr w:type="spellEnd"/>
      <w:r>
        <w:t xml:space="preserve">, Teri Elmore and Katie Lupkes, Library Director. New library assistant, Stephanie </w:t>
      </w:r>
      <w:proofErr w:type="spellStart"/>
      <w:r>
        <w:t>Buhman</w:t>
      </w:r>
      <w:proofErr w:type="spellEnd"/>
      <w:r>
        <w:t xml:space="preserve"> was present as well as Mike </w:t>
      </w:r>
      <w:proofErr w:type="spellStart"/>
      <w:r>
        <w:t>Nuss</w:t>
      </w:r>
      <w:proofErr w:type="spellEnd"/>
      <w:r>
        <w:t>, Mayor of Ackley.</w:t>
      </w:r>
    </w:p>
    <w:p w:rsidR="00837EE0" w:rsidRDefault="00837EE0">
      <w:pPr>
        <w:pStyle w:val="Standard"/>
      </w:pPr>
    </w:p>
    <w:p w:rsidR="00837EE0" w:rsidRDefault="00220131">
      <w:pPr>
        <w:pStyle w:val="Standard"/>
      </w:pPr>
      <w:r>
        <w:t>Meeting was called to order at 5:04 PM.</w:t>
      </w:r>
    </w:p>
    <w:p w:rsidR="00837EE0" w:rsidRDefault="00837EE0">
      <w:pPr>
        <w:pStyle w:val="Standard"/>
      </w:pPr>
    </w:p>
    <w:p w:rsidR="00837EE0" w:rsidRDefault="00220131">
      <w:pPr>
        <w:pStyle w:val="Standard"/>
      </w:pPr>
      <w:r>
        <w:t xml:space="preserve">Agenda and minutes were approved for the October </w:t>
      </w:r>
      <w:r>
        <w:t>meeting and bills were signed by Earl and Teri.</w:t>
      </w:r>
    </w:p>
    <w:p w:rsidR="00837EE0" w:rsidRDefault="00837EE0">
      <w:pPr>
        <w:pStyle w:val="Standard"/>
      </w:pPr>
    </w:p>
    <w:p w:rsidR="00837EE0" w:rsidRDefault="00220131">
      <w:pPr>
        <w:pStyle w:val="Standard"/>
      </w:pPr>
      <w:r>
        <w:t xml:space="preserve">Reports: Katie introduced Stephanie </w:t>
      </w:r>
      <w:proofErr w:type="spellStart"/>
      <w:r>
        <w:t>Buhman</w:t>
      </w:r>
      <w:proofErr w:type="spellEnd"/>
      <w:r>
        <w:t>, the new Library Assistant. After a brief discussion, Stephanie was excused from the meeting. Trunk or Treat was rescheduled to Thursday, November 4 due to inclemen</w:t>
      </w:r>
      <w:r>
        <w:t>t weather.</w:t>
      </w:r>
    </w:p>
    <w:p w:rsidR="00837EE0" w:rsidRDefault="00837EE0">
      <w:pPr>
        <w:pStyle w:val="Standard"/>
      </w:pPr>
    </w:p>
    <w:p w:rsidR="00837EE0" w:rsidRDefault="00220131">
      <w:pPr>
        <w:pStyle w:val="Standard"/>
      </w:pPr>
      <w:r>
        <w:t>There were no public comments.</w:t>
      </w:r>
    </w:p>
    <w:p w:rsidR="00837EE0" w:rsidRDefault="00837EE0">
      <w:pPr>
        <w:pStyle w:val="Standard"/>
      </w:pPr>
    </w:p>
    <w:p w:rsidR="00837EE0" w:rsidRDefault="00220131">
      <w:pPr>
        <w:pStyle w:val="Standard"/>
      </w:pPr>
      <w:r>
        <w:t>In ongoing business, Gazebo has been ordered and should arrive soon; school will store it over the Winter. A short discussion was had as to what sort of furniture should be purchased and we agreed to think it ove</w:t>
      </w:r>
      <w:r>
        <w:t xml:space="preserve">r until the December meeting. Katie has secured two estimates on the front door closing mechanism from Iowa Falls Glass ($1800) and Z&amp;Z Glass ($2000). Not only is Iowa Falls Glass more reasonable but they were also more responsive so they will be asked to </w:t>
      </w:r>
      <w:r>
        <w:t xml:space="preserve">do the work. Katie will prepare the necessary work order for the city, however, there was a discussion about whether or not the city would be responsible for the repairs done to a city owned building. Mike </w:t>
      </w:r>
      <w:proofErr w:type="spellStart"/>
      <w:r>
        <w:t>Nuss</w:t>
      </w:r>
      <w:proofErr w:type="spellEnd"/>
      <w:r>
        <w:t xml:space="preserve"> informed the Board that there had been a numb</w:t>
      </w:r>
      <w:r>
        <w:t>er of changes to the ordinances so we will have to investigate that issue further. In the meantime, since securing the front door is a high priority, we will move forward, using funds from the Trust and hoping to be reimbursed by the city. Regardless of wh</w:t>
      </w:r>
      <w:r>
        <w:t>ether or not the city is responsible, our budget definitely needs to be adjusted upwards from the amount of $400. Doug made a motion to approve the repair job by Iowa Falls Glass, Lisa seconded and it was approved by all.</w:t>
      </w:r>
    </w:p>
    <w:p w:rsidR="00837EE0" w:rsidRDefault="00837EE0">
      <w:pPr>
        <w:pStyle w:val="Standard"/>
      </w:pPr>
    </w:p>
    <w:p w:rsidR="00837EE0" w:rsidRDefault="00220131">
      <w:pPr>
        <w:pStyle w:val="Standard"/>
      </w:pPr>
      <w:r>
        <w:t>New business: After a short discu</w:t>
      </w:r>
      <w:r>
        <w:t xml:space="preserve">ssion, all agreed to giving Barb </w:t>
      </w:r>
      <w:proofErr w:type="spellStart"/>
      <w:r>
        <w:t>Keninger</w:t>
      </w:r>
      <w:proofErr w:type="spellEnd"/>
      <w:r>
        <w:t xml:space="preserve"> a key to the library as she is in charge of the evening book club. Katie will compile a list of all outstanding keys and who they are assigned to. Katie sought approval from the board to reinstate the “Christmas Te</w:t>
      </w:r>
      <w:r>
        <w:t xml:space="preserve">a” and Open House that the Library had been having prior to the </w:t>
      </w:r>
      <w:proofErr w:type="spellStart"/>
      <w:r>
        <w:t>Covid</w:t>
      </w:r>
      <w:proofErr w:type="spellEnd"/>
      <w:r>
        <w:t xml:space="preserve"> outbreak. The board agreed and Katie will decide on a date which is generally close to Christmas.</w:t>
      </w:r>
    </w:p>
    <w:p w:rsidR="00837EE0" w:rsidRDefault="00837EE0">
      <w:pPr>
        <w:pStyle w:val="Standard"/>
      </w:pPr>
    </w:p>
    <w:p w:rsidR="00837EE0" w:rsidRDefault="00220131">
      <w:pPr>
        <w:pStyle w:val="Standard"/>
      </w:pPr>
      <w:r>
        <w:t>Meeting was adjourned at 5:34.</w:t>
      </w:r>
    </w:p>
    <w:p w:rsidR="00837EE0" w:rsidRDefault="00837EE0">
      <w:pPr>
        <w:pStyle w:val="Standard"/>
      </w:pPr>
    </w:p>
    <w:p w:rsidR="00837EE0" w:rsidRDefault="00220131">
      <w:pPr>
        <w:pStyle w:val="Standard"/>
      </w:pPr>
      <w:r>
        <w:t>The next board meeting will be December 6 at 5:00 PM.</w:t>
      </w:r>
    </w:p>
    <w:p w:rsidR="00837EE0" w:rsidRDefault="00837EE0">
      <w:pPr>
        <w:pStyle w:val="Standard"/>
      </w:pPr>
    </w:p>
    <w:p w:rsidR="00837EE0" w:rsidRDefault="00837EE0">
      <w:pPr>
        <w:pStyle w:val="Standard"/>
      </w:pPr>
    </w:p>
    <w:p w:rsidR="00837EE0" w:rsidRDefault="00220131">
      <w:pPr>
        <w:pStyle w:val="Standard"/>
      </w:pPr>
      <w:r>
        <w:t>Respectfully submitted,</w:t>
      </w:r>
    </w:p>
    <w:p w:rsidR="00837EE0" w:rsidRDefault="00220131">
      <w:pPr>
        <w:pStyle w:val="Standard"/>
      </w:pPr>
      <w:r>
        <w:t>Teri Elmore</w:t>
      </w:r>
    </w:p>
    <w:p w:rsidR="00837EE0" w:rsidRDefault="00837EE0">
      <w:pPr>
        <w:pStyle w:val="Standard"/>
      </w:pPr>
    </w:p>
    <w:sectPr w:rsidR="00837EE0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0131" w:rsidRDefault="00220131">
      <w:r>
        <w:separator/>
      </w:r>
    </w:p>
  </w:endnote>
  <w:endnote w:type="continuationSeparator" w:id="0">
    <w:p w:rsidR="00220131" w:rsidRDefault="00220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0131" w:rsidRDefault="00220131">
      <w:r>
        <w:rPr>
          <w:color w:val="000000"/>
        </w:rPr>
        <w:separator/>
      </w:r>
    </w:p>
  </w:footnote>
  <w:footnote w:type="continuationSeparator" w:id="0">
    <w:p w:rsidR="00220131" w:rsidRDefault="002201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37EE0"/>
    <w:rsid w:val="00220131"/>
    <w:rsid w:val="00837EE0"/>
    <w:rsid w:val="0089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810AF2-1E44-4DDF-BF1E-7BD4BDFB1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Lucida Sans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Teri Elmore</dc:creator>
  <cp:lastModifiedBy>Ackley Library</cp:lastModifiedBy>
  <cp:revision>2</cp:revision>
  <cp:lastPrinted>2021-11-30T19:35:00Z</cp:lastPrinted>
  <dcterms:created xsi:type="dcterms:W3CDTF">2021-12-07T22:04:00Z</dcterms:created>
  <dcterms:modified xsi:type="dcterms:W3CDTF">2021-12-07T22:04:00Z</dcterms:modified>
</cp:coreProperties>
</file>