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FC1CB" w14:textId="77777777" w:rsidR="00107D71" w:rsidRPr="008B4E68" w:rsidRDefault="004204D0" w:rsidP="008B4E68">
      <w:pPr>
        <w:jc w:val="center"/>
        <w:rPr>
          <w:rFonts w:ascii="Times New Roman" w:hAnsi="Times New Roman" w:cs="Times New Roman"/>
          <w:b/>
        </w:rPr>
      </w:pPr>
      <w:r w:rsidRPr="008B4E68">
        <w:rPr>
          <w:rFonts w:ascii="Times New Roman" w:hAnsi="Times New Roman" w:cs="Times New Roman"/>
          <w:b/>
        </w:rPr>
        <w:t>CHAPTER 21 – LIBRARY BOARD OF TRUSTEES</w:t>
      </w:r>
    </w:p>
    <w:p w14:paraId="5AD6FEF0" w14:textId="0676A81F" w:rsidR="004204D0" w:rsidRPr="0060470D" w:rsidRDefault="00697D5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21.09 </w:t>
      </w:r>
      <w:r w:rsidR="004204D0" w:rsidRPr="008B4E68">
        <w:rPr>
          <w:rFonts w:ascii="Times New Roman" w:hAnsi="Times New Roman" w:cs="Times New Roman"/>
          <w:sz w:val="22"/>
          <w:szCs w:val="22"/>
        </w:rPr>
        <w:t xml:space="preserve">ANNUAL REPORT.  The Board shall make a report to the Council immediately after the close of the fiscal year.  </w:t>
      </w:r>
      <w:r w:rsidRPr="008B4E68">
        <w:rPr>
          <w:rFonts w:ascii="Times New Roman" w:hAnsi="Times New Roman" w:cs="Times New Roman"/>
          <w:sz w:val="22"/>
          <w:szCs w:val="22"/>
        </w:rPr>
        <w:t>This report shall contain statements as to the condition of the Library, the number of books added, t</w:t>
      </w:r>
      <w:r>
        <w:rPr>
          <w:rFonts w:ascii="Times New Roman" w:hAnsi="Times New Roman" w:cs="Times New Roman"/>
          <w:sz w:val="22"/>
          <w:szCs w:val="22"/>
        </w:rPr>
        <w:t>he number circulated, the total</w:t>
      </w:r>
      <w:r w:rsidRPr="008B4E68">
        <w:rPr>
          <w:rFonts w:ascii="Times New Roman" w:hAnsi="Times New Roman" w:cs="Times New Roman"/>
          <w:sz w:val="22"/>
          <w:szCs w:val="22"/>
        </w:rPr>
        <w:t xml:space="preserve"> of fines collected, and the amount of money expended in the maintenance of the Library during the year, together with such further information as may be required by the Council.</w:t>
      </w:r>
    </w:p>
    <w:p w14:paraId="04FF1CA6" w14:textId="77777777" w:rsidR="004204D0" w:rsidRPr="00CA0F82" w:rsidRDefault="004204D0" w:rsidP="008B4E68">
      <w:pPr>
        <w:jc w:val="center"/>
        <w:rPr>
          <w:rFonts w:ascii="Times New Roman" w:hAnsi="Times New Roman" w:cs="Times New Roman"/>
          <w:b/>
        </w:rPr>
      </w:pPr>
      <w:r w:rsidRPr="00CA0F82">
        <w:rPr>
          <w:rFonts w:ascii="Times New Roman" w:hAnsi="Times New Roman" w:cs="Times New Roman"/>
          <w:b/>
        </w:rPr>
        <w:t>Condition of the Library</w:t>
      </w:r>
    </w:p>
    <w:p w14:paraId="3E3617A7" w14:textId="77777777" w:rsidR="006E7A80" w:rsidRDefault="006E7A80">
      <w:pPr>
        <w:rPr>
          <w:rFonts w:ascii="Times New Roman" w:hAnsi="Times New Roman" w:cs="Times New Roman"/>
          <w:b/>
        </w:rPr>
        <w:sectPr w:rsidR="006E7A80" w:rsidSect="00A02D12">
          <w:headerReference w:type="even" r:id="rId7"/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8CCB47" w14:textId="3D0D31A3" w:rsidR="00DA6053" w:rsidRPr="00C60DDF" w:rsidRDefault="004204D0">
      <w:pPr>
        <w:rPr>
          <w:rFonts w:ascii="Times New Roman" w:hAnsi="Times New Roman" w:cs="Times New Roman"/>
          <w:b/>
        </w:rPr>
      </w:pPr>
      <w:r w:rsidRPr="00CA0F82">
        <w:rPr>
          <w:rFonts w:ascii="Times New Roman" w:hAnsi="Times New Roman" w:cs="Times New Roman"/>
          <w:b/>
        </w:rPr>
        <w:lastRenderedPageBreak/>
        <w:t>Report on items requiring attention last year:</w:t>
      </w:r>
      <w:r w:rsidR="00CA0F82">
        <w:rPr>
          <w:rFonts w:ascii="Times New Roman" w:hAnsi="Times New Roman" w:cs="Times New Roman"/>
          <w:b/>
        </w:rPr>
        <w:t xml:space="preserve"> </w:t>
      </w:r>
    </w:p>
    <w:p w14:paraId="1114148C" w14:textId="77777777" w:rsidR="00C60DDF" w:rsidRDefault="00C60DDF" w:rsidP="000353C8">
      <w:pPr>
        <w:pStyle w:val="ListParagraph"/>
        <w:numPr>
          <w:ilvl w:val="0"/>
          <w:numId w:val="1"/>
        </w:numPr>
        <w:ind w:left="540" w:right="-90"/>
        <w:rPr>
          <w:rFonts w:ascii="Times New Roman" w:hAnsi="Times New Roman" w:cs="Times New Roman"/>
        </w:rPr>
      </w:pPr>
      <w:r w:rsidRPr="00C0517E">
        <w:rPr>
          <w:rFonts w:ascii="Times New Roman" w:hAnsi="Times New Roman" w:cs="Times New Roman"/>
        </w:rPr>
        <w:t>Gutters and snow guards</w:t>
      </w:r>
    </w:p>
    <w:p w14:paraId="400DF6AF" w14:textId="66A6B8D8" w:rsidR="00A517AF" w:rsidRDefault="00A517AF" w:rsidP="000353C8">
      <w:pPr>
        <w:pStyle w:val="ListParagraph"/>
        <w:numPr>
          <w:ilvl w:val="0"/>
          <w:numId w:val="1"/>
        </w:numPr>
        <w:ind w:left="540"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Dark corners in SE and NW corners</w:t>
      </w:r>
    </w:p>
    <w:p w14:paraId="72BD63B3" w14:textId="2B4ECD70" w:rsidR="00A517AF" w:rsidRDefault="00A517AF" w:rsidP="000353C8">
      <w:pPr>
        <w:pStyle w:val="ListParagraph"/>
        <w:numPr>
          <w:ilvl w:val="0"/>
          <w:numId w:val="1"/>
        </w:numPr>
        <w:ind w:left="540"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handicapped requirements in bathroom</w:t>
      </w:r>
    </w:p>
    <w:p w14:paraId="250E2930" w14:textId="092C019B" w:rsidR="00A517AF" w:rsidRPr="00C0517E" w:rsidRDefault="00A517AF" w:rsidP="000353C8">
      <w:pPr>
        <w:pStyle w:val="ListParagraph"/>
        <w:numPr>
          <w:ilvl w:val="0"/>
          <w:numId w:val="1"/>
        </w:numPr>
        <w:ind w:left="540"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Doors and keys are showing age</w:t>
      </w:r>
    </w:p>
    <w:p w14:paraId="6BA16829" w14:textId="4A6508BD" w:rsidR="00C60DDF" w:rsidRDefault="00DA6053" w:rsidP="000353C8">
      <w:pPr>
        <w:pStyle w:val="ListParagraph"/>
        <w:numPr>
          <w:ilvl w:val="0"/>
          <w:numId w:val="1"/>
        </w:numPr>
        <w:ind w:left="540" w:right="-90"/>
        <w:rPr>
          <w:rFonts w:ascii="Times New Roman" w:hAnsi="Times New Roman" w:cs="Times New Roman"/>
        </w:rPr>
      </w:pPr>
      <w:r w:rsidRPr="00C60DDF">
        <w:rPr>
          <w:rFonts w:ascii="Times New Roman" w:hAnsi="Times New Roman" w:cs="Times New Roman"/>
        </w:rPr>
        <w:t>Continued repairs to mini split in meeting room</w:t>
      </w:r>
    </w:p>
    <w:p w14:paraId="35F7D22C" w14:textId="6B452765" w:rsidR="00006B31" w:rsidRPr="006E7A80" w:rsidRDefault="00DA6053" w:rsidP="000353C8">
      <w:pPr>
        <w:pStyle w:val="ListParagraph"/>
        <w:numPr>
          <w:ilvl w:val="0"/>
          <w:numId w:val="1"/>
        </w:numPr>
        <w:ind w:left="540" w:right="-90"/>
        <w:rPr>
          <w:rFonts w:ascii="Times New Roman" w:hAnsi="Times New Roman" w:cs="Times New Roman"/>
        </w:rPr>
      </w:pPr>
      <w:r w:rsidRPr="00C60DDF">
        <w:rPr>
          <w:rFonts w:ascii="Times New Roman" w:hAnsi="Times New Roman" w:cs="Times New Roman"/>
        </w:rPr>
        <w:t>Continued work on landscaping/planting</w:t>
      </w:r>
      <w:r w:rsidR="00064232" w:rsidRPr="00C60DDF">
        <w:rPr>
          <w:rFonts w:ascii="Times New Roman" w:hAnsi="Times New Roman" w:cs="Times New Roman"/>
        </w:rPr>
        <w:t xml:space="preserve"> by sidewalk</w:t>
      </w:r>
    </w:p>
    <w:p w14:paraId="76A2A593" w14:textId="2BB0250A" w:rsidR="000D1E5C" w:rsidRDefault="00006B31" w:rsidP="00855D8D">
      <w:pPr>
        <w:rPr>
          <w:rFonts w:ascii="Times New Roman" w:hAnsi="Times New Roman" w:cs="Times New Roman"/>
        </w:rPr>
      </w:pPr>
      <w:r w:rsidRPr="007C1FFB">
        <w:rPr>
          <w:rFonts w:ascii="Times New Roman" w:hAnsi="Times New Roman" w:cs="Times New Roman"/>
          <w:b/>
        </w:rPr>
        <w:lastRenderedPageBreak/>
        <w:t>Items requiring attention/Items for consideration in the future:</w:t>
      </w:r>
      <w:r w:rsidRPr="007C1FFB">
        <w:rPr>
          <w:rFonts w:ascii="Times New Roman" w:hAnsi="Times New Roman" w:cs="Times New Roman"/>
        </w:rPr>
        <w:t xml:space="preserve"> </w:t>
      </w:r>
    </w:p>
    <w:p w14:paraId="09B613A2" w14:textId="291BEBAB" w:rsidR="005D34D8" w:rsidRDefault="005D34D8" w:rsidP="00C2086C">
      <w:pPr>
        <w:pStyle w:val="ListParagraph"/>
        <w:numPr>
          <w:ilvl w:val="0"/>
          <w:numId w:val="2"/>
        </w:numPr>
        <w:ind w:left="54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Snow Guards</w:t>
      </w:r>
    </w:p>
    <w:p w14:paraId="2F595934" w14:textId="3C54F472" w:rsidR="00064232" w:rsidRDefault="00BF6729" w:rsidP="00C2086C">
      <w:pPr>
        <w:pStyle w:val="ListParagraph"/>
        <w:numPr>
          <w:ilvl w:val="0"/>
          <w:numId w:val="2"/>
        </w:numPr>
        <w:ind w:left="54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Continued repairs to mini split in meeting room</w:t>
      </w:r>
    </w:p>
    <w:p w14:paraId="5B35DC65" w14:textId="1EAEA930" w:rsidR="00BF6729" w:rsidRDefault="00BF6729" w:rsidP="00C2086C">
      <w:pPr>
        <w:pStyle w:val="ListParagraph"/>
        <w:numPr>
          <w:ilvl w:val="0"/>
          <w:numId w:val="2"/>
        </w:numPr>
        <w:ind w:left="54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Continued work on landscaping/planting by sidewalk</w:t>
      </w:r>
    </w:p>
    <w:p w14:paraId="2D9D55D4" w14:textId="0CD2E5C1" w:rsidR="00BF6729" w:rsidRDefault="00D94AE3" w:rsidP="00C2086C">
      <w:pPr>
        <w:pStyle w:val="ListParagraph"/>
        <w:numPr>
          <w:ilvl w:val="0"/>
          <w:numId w:val="2"/>
        </w:numPr>
        <w:ind w:left="54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Front door doesn’t close tight/seal properly</w:t>
      </w:r>
    </w:p>
    <w:p w14:paraId="100AE3D4" w14:textId="4782D704" w:rsidR="00D94AE3" w:rsidRDefault="00D94AE3" w:rsidP="00C2086C">
      <w:pPr>
        <w:pStyle w:val="ListParagraph"/>
        <w:numPr>
          <w:ilvl w:val="0"/>
          <w:numId w:val="2"/>
        </w:numPr>
        <w:ind w:left="54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Panic bar on back door</w:t>
      </w:r>
    </w:p>
    <w:p w14:paraId="04BE7C9F" w14:textId="76C0195F" w:rsidR="006E7A80" w:rsidRPr="000353C8" w:rsidRDefault="00D94AE3" w:rsidP="000353C8">
      <w:pPr>
        <w:pStyle w:val="ListParagraph"/>
        <w:numPr>
          <w:ilvl w:val="0"/>
          <w:numId w:val="2"/>
        </w:numPr>
        <w:ind w:left="540" w:right="-180"/>
        <w:rPr>
          <w:rFonts w:ascii="Times New Roman" w:hAnsi="Times New Roman" w:cs="Times New Roman"/>
        </w:rPr>
        <w:sectPr w:rsidR="006E7A80" w:rsidRPr="000353C8" w:rsidSect="000353C8">
          <w:type w:val="continuous"/>
          <w:pgSz w:w="12240" w:h="15840"/>
          <w:pgMar w:top="1440" w:right="1440" w:bottom="1440" w:left="1440" w:header="720" w:footer="720" w:gutter="0"/>
          <w:cols w:num="2" w:space="540"/>
          <w:docGrid w:linePitch="360"/>
        </w:sectPr>
      </w:pPr>
      <w:r>
        <w:rPr>
          <w:rFonts w:ascii="Times New Roman" w:hAnsi="Times New Roman" w:cs="Times New Roman"/>
        </w:rPr>
        <w:t>Remove old heaters</w:t>
      </w:r>
      <w:r w:rsidR="000353C8">
        <w:rPr>
          <w:rFonts w:ascii="Times New Roman" w:hAnsi="Times New Roman" w:cs="Times New Roman"/>
        </w:rPr>
        <w:t xml:space="preserve"> (wall and baseboard)</w:t>
      </w:r>
    </w:p>
    <w:p w14:paraId="1676C740" w14:textId="1EB07317" w:rsidR="00683696" w:rsidRPr="00683696" w:rsidRDefault="00DA6053" w:rsidP="007905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054D97F4" w14:textId="569909D1" w:rsidR="00006B31" w:rsidRPr="00F17C90" w:rsidRDefault="00DD21C3">
      <w:pPr>
        <w:rPr>
          <w:rFonts w:ascii="Times New Roman" w:hAnsi="Times New Roman" w:cs="Times New Roman"/>
          <w:b/>
        </w:rPr>
      </w:pPr>
      <w:r w:rsidRPr="00F17C90">
        <w:rPr>
          <w:rFonts w:ascii="Times New Roman" w:hAnsi="Times New Roman" w:cs="Times New Roman"/>
          <w:b/>
        </w:rPr>
        <w:t>Currently the Ackley Public Library has</w:t>
      </w:r>
      <w:r w:rsidR="00695CC6">
        <w:rPr>
          <w:rFonts w:ascii="Times New Roman" w:hAnsi="Times New Roman" w:cs="Times New Roman"/>
          <w:b/>
        </w:rPr>
        <w:t xml:space="preserve"> </w:t>
      </w:r>
      <w:r w:rsidR="005B4BF4" w:rsidRPr="005B4BF4">
        <w:rPr>
          <w:rFonts w:ascii="Times New Roman" w:hAnsi="Times New Roman" w:cs="Times New Roman"/>
          <w:b/>
        </w:rPr>
        <w:t>155,344</w:t>
      </w:r>
      <w:r w:rsidR="00F43B32">
        <w:rPr>
          <w:rFonts w:ascii="Times New Roman" w:hAnsi="Times New Roman" w:cs="Times New Roman"/>
          <w:b/>
        </w:rPr>
        <w:t xml:space="preserve"> volumes available for checkout</w:t>
      </w:r>
      <w:r w:rsidRPr="00F17C90">
        <w:rPr>
          <w:rFonts w:ascii="Times New Roman" w:hAnsi="Times New Roman" w:cs="Times New Roman"/>
          <w:b/>
        </w:rPr>
        <w:t>:</w:t>
      </w:r>
    </w:p>
    <w:p w14:paraId="53D06844" w14:textId="6DAE2E04" w:rsidR="0055634F" w:rsidRDefault="0055634F" w:rsidP="00177534">
      <w:pPr>
        <w:tabs>
          <w:tab w:val="right" w:pos="1080"/>
        </w:tabs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170" w:tblpY="-18"/>
        <w:tblW w:w="7071" w:type="dxa"/>
        <w:tblLook w:val="04A0" w:firstRow="1" w:lastRow="0" w:firstColumn="1" w:lastColumn="0" w:noHBand="0" w:noVBand="1"/>
      </w:tblPr>
      <w:tblGrid>
        <w:gridCol w:w="3201"/>
        <w:gridCol w:w="1929"/>
        <w:gridCol w:w="1941"/>
      </w:tblGrid>
      <w:tr w:rsidR="00177534" w14:paraId="5523EA11" w14:textId="77777777" w:rsidTr="00177534">
        <w:tc>
          <w:tcPr>
            <w:tcW w:w="3201" w:type="dxa"/>
          </w:tcPr>
          <w:p w14:paraId="7B7D0A4D" w14:textId="71E42E8F" w:rsidR="00177534" w:rsidRPr="009972BD" w:rsidRDefault="00B64AC3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Materials</w:t>
            </w:r>
          </w:p>
        </w:tc>
        <w:tc>
          <w:tcPr>
            <w:tcW w:w="1929" w:type="dxa"/>
          </w:tcPr>
          <w:p w14:paraId="07011DCB" w14:textId="77777777" w:rsidR="00177534" w:rsidRPr="009972BD" w:rsidRDefault="00177534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  <w:b/>
              </w:rPr>
            </w:pPr>
            <w:r w:rsidRPr="009972BD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941" w:type="dxa"/>
          </w:tcPr>
          <w:p w14:paraId="50E0A4ED" w14:textId="77777777" w:rsidR="00177534" w:rsidRPr="009972BD" w:rsidRDefault="00177534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  <w:b/>
              </w:rPr>
            </w:pPr>
            <w:r w:rsidRPr="009972BD">
              <w:rPr>
                <w:rFonts w:ascii="Times New Roman" w:hAnsi="Times New Roman" w:cs="Times New Roman"/>
                <w:b/>
              </w:rPr>
              <w:t>2019</w:t>
            </w:r>
          </w:p>
        </w:tc>
      </w:tr>
      <w:tr w:rsidR="00177534" w14:paraId="170C0DE5" w14:textId="77777777" w:rsidTr="00177534">
        <w:tc>
          <w:tcPr>
            <w:tcW w:w="3201" w:type="dxa"/>
          </w:tcPr>
          <w:p w14:paraId="5DD78370" w14:textId="2A3F4F56" w:rsidR="00177534" w:rsidRPr="009F2726" w:rsidRDefault="00B64AC3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BRIDGES</w:t>
            </w:r>
          </w:p>
        </w:tc>
        <w:tc>
          <w:tcPr>
            <w:tcW w:w="1929" w:type="dxa"/>
          </w:tcPr>
          <w:p w14:paraId="2FDA43CB" w14:textId="77777777" w:rsidR="00177534" w:rsidRDefault="00177534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72,088</w:t>
            </w:r>
          </w:p>
        </w:tc>
        <w:tc>
          <w:tcPr>
            <w:tcW w:w="1941" w:type="dxa"/>
          </w:tcPr>
          <w:p w14:paraId="63678FFF" w14:textId="77777777" w:rsidR="00177534" w:rsidRDefault="00177534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131,880</w:t>
            </w:r>
          </w:p>
        </w:tc>
      </w:tr>
      <w:tr w:rsidR="00177534" w14:paraId="7C1E2B96" w14:textId="77777777" w:rsidTr="00177534">
        <w:trPr>
          <w:trHeight w:val="281"/>
        </w:trPr>
        <w:tc>
          <w:tcPr>
            <w:tcW w:w="3201" w:type="dxa"/>
          </w:tcPr>
          <w:p w14:paraId="447DBF04" w14:textId="59678E9F" w:rsidR="00177534" w:rsidRPr="009F2726" w:rsidRDefault="00177534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  <w:b/>
              </w:rPr>
            </w:pPr>
            <w:r w:rsidRPr="009F2726">
              <w:rPr>
                <w:rFonts w:ascii="Times New Roman" w:hAnsi="Times New Roman" w:cs="Times New Roman"/>
                <w:b/>
              </w:rPr>
              <w:t>Library</w:t>
            </w:r>
            <w:r w:rsidR="00B64AC3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29" w:type="dxa"/>
          </w:tcPr>
          <w:p w14:paraId="2715D878" w14:textId="77777777" w:rsidR="00177534" w:rsidRDefault="00177534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22,023</w:t>
            </w:r>
          </w:p>
        </w:tc>
        <w:tc>
          <w:tcPr>
            <w:tcW w:w="1941" w:type="dxa"/>
          </w:tcPr>
          <w:p w14:paraId="0C1E292C" w14:textId="77777777" w:rsidR="00177534" w:rsidRDefault="00177534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23,464</w:t>
            </w:r>
          </w:p>
        </w:tc>
      </w:tr>
      <w:tr w:rsidR="00177534" w14:paraId="33A913F1" w14:textId="77777777" w:rsidTr="00177534">
        <w:tc>
          <w:tcPr>
            <w:tcW w:w="3201" w:type="dxa"/>
          </w:tcPr>
          <w:p w14:paraId="2C7B18F2" w14:textId="65580F49" w:rsidR="00177534" w:rsidRPr="009F2726" w:rsidRDefault="00177534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</w:tcPr>
          <w:p w14:paraId="0978D4B5" w14:textId="2804362E" w:rsidR="00177534" w:rsidRDefault="00177534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B84E098" w14:textId="600CB8BB" w:rsidR="00177534" w:rsidRDefault="00177534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</w:rPr>
            </w:pPr>
          </w:p>
        </w:tc>
      </w:tr>
      <w:tr w:rsidR="00177534" w14:paraId="67C145DF" w14:textId="77777777" w:rsidTr="00177534">
        <w:tc>
          <w:tcPr>
            <w:tcW w:w="3201" w:type="dxa"/>
          </w:tcPr>
          <w:p w14:paraId="786ECD9A" w14:textId="14F35538" w:rsidR="00177534" w:rsidRPr="009F2726" w:rsidRDefault="009F2726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  <w:b/>
              </w:rPr>
            </w:pPr>
            <w:r w:rsidRPr="009F2726">
              <w:rPr>
                <w:rFonts w:ascii="Times New Roman" w:hAnsi="Times New Roman" w:cs="Times New Roman"/>
                <w:b/>
              </w:rPr>
              <w:t xml:space="preserve">Total </w:t>
            </w:r>
            <w:r w:rsidR="00075497" w:rsidRPr="009F2726">
              <w:rPr>
                <w:rFonts w:ascii="Times New Roman" w:hAnsi="Times New Roman" w:cs="Times New Roman"/>
                <w:b/>
              </w:rPr>
              <w:t>Checkouts</w:t>
            </w:r>
          </w:p>
        </w:tc>
        <w:tc>
          <w:tcPr>
            <w:tcW w:w="1929" w:type="dxa"/>
          </w:tcPr>
          <w:p w14:paraId="4DD290F8" w14:textId="449F3B6F" w:rsidR="00177534" w:rsidRDefault="00075497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12,949</w:t>
            </w:r>
          </w:p>
        </w:tc>
        <w:tc>
          <w:tcPr>
            <w:tcW w:w="1941" w:type="dxa"/>
          </w:tcPr>
          <w:p w14:paraId="22105608" w14:textId="6317BFB7" w:rsidR="00177534" w:rsidRDefault="00075497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10,318</w:t>
            </w:r>
          </w:p>
        </w:tc>
      </w:tr>
      <w:tr w:rsidR="00177534" w14:paraId="0ABE7EA7" w14:textId="77777777" w:rsidTr="00177534">
        <w:tc>
          <w:tcPr>
            <w:tcW w:w="3201" w:type="dxa"/>
          </w:tcPr>
          <w:p w14:paraId="7CA27B76" w14:textId="77777777" w:rsidR="00177534" w:rsidRDefault="00177534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00675CF3" w14:textId="77777777" w:rsidR="00177534" w:rsidRDefault="00177534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18658C27" w14:textId="77777777" w:rsidR="00177534" w:rsidRDefault="00177534" w:rsidP="00177534">
            <w:pPr>
              <w:tabs>
                <w:tab w:val="right" w:pos="108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D17CF26" w14:textId="77777777" w:rsidR="006E7A80" w:rsidRPr="00F43B32" w:rsidRDefault="006E7A80" w:rsidP="0055634F">
      <w:pPr>
        <w:tabs>
          <w:tab w:val="right" w:pos="1080"/>
        </w:tabs>
        <w:rPr>
          <w:rFonts w:ascii="Times New Roman" w:hAnsi="Times New Roman" w:cs="Times New Roman"/>
        </w:rPr>
      </w:pPr>
    </w:p>
    <w:p w14:paraId="723BFD50" w14:textId="77777777" w:rsidR="00790522" w:rsidRDefault="00790522" w:rsidP="00DD21C3">
      <w:pPr>
        <w:tabs>
          <w:tab w:val="right" w:pos="1080"/>
        </w:tabs>
        <w:rPr>
          <w:rFonts w:ascii="Times New Roman" w:hAnsi="Times New Roman" w:cs="Times New Roman"/>
          <w:b/>
        </w:rPr>
      </w:pPr>
    </w:p>
    <w:p w14:paraId="490D7D47" w14:textId="77777777" w:rsidR="00177534" w:rsidRDefault="00177534" w:rsidP="00DD21C3">
      <w:pPr>
        <w:tabs>
          <w:tab w:val="right" w:pos="1080"/>
        </w:tabs>
        <w:rPr>
          <w:rFonts w:ascii="Times New Roman" w:hAnsi="Times New Roman" w:cs="Times New Roman"/>
          <w:b/>
        </w:rPr>
      </w:pPr>
    </w:p>
    <w:p w14:paraId="258BEA10" w14:textId="77777777" w:rsidR="00177534" w:rsidRDefault="00177534" w:rsidP="00DD21C3">
      <w:pPr>
        <w:tabs>
          <w:tab w:val="right" w:pos="1080"/>
        </w:tabs>
        <w:rPr>
          <w:rFonts w:ascii="Times New Roman" w:hAnsi="Times New Roman" w:cs="Times New Roman"/>
          <w:b/>
        </w:rPr>
      </w:pPr>
    </w:p>
    <w:p w14:paraId="039F28A1" w14:textId="77777777" w:rsidR="00177534" w:rsidRDefault="00177534" w:rsidP="00DD21C3">
      <w:pPr>
        <w:tabs>
          <w:tab w:val="right" w:pos="1080"/>
        </w:tabs>
        <w:rPr>
          <w:rFonts w:ascii="Times New Roman" w:hAnsi="Times New Roman" w:cs="Times New Roman"/>
          <w:b/>
        </w:rPr>
      </w:pPr>
    </w:p>
    <w:p w14:paraId="0BE6608A" w14:textId="77777777" w:rsidR="00177534" w:rsidRDefault="00177534" w:rsidP="00DD21C3">
      <w:pPr>
        <w:tabs>
          <w:tab w:val="right" w:pos="1080"/>
        </w:tabs>
        <w:rPr>
          <w:rFonts w:ascii="Times New Roman" w:hAnsi="Times New Roman" w:cs="Times New Roman"/>
          <w:b/>
        </w:rPr>
      </w:pPr>
    </w:p>
    <w:p w14:paraId="20123C84" w14:textId="77777777" w:rsidR="00177534" w:rsidRDefault="00177534" w:rsidP="00DD21C3">
      <w:pPr>
        <w:tabs>
          <w:tab w:val="right" w:pos="1080"/>
        </w:tabs>
        <w:rPr>
          <w:rFonts w:ascii="Times New Roman" w:hAnsi="Times New Roman" w:cs="Times New Roman"/>
          <w:b/>
        </w:rPr>
      </w:pPr>
    </w:p>
    <w:p w14:paraId="334A1BCB" w14:textId="03D6E031" w:rsidR="00177534" w:rsidRDefault="00177534" w:rsidP="00177534">
      <w:pPr>
        <w:tabs>
          <w:tab w:val="righ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23,464</w:t>
      </w:r>
      <w:r w:rsidRPr="00F17C90">
        <w:rPr>
          <w:rFonts w:ascii="Times New Roman" w:hAnsi="Times New Roman" w:cs="Times New Roman"/>
        </w:rPr>
        <w:tab/>
        <w:t>Print Books</w:t>
      </w:r>
      <w:r>
        <w:rPr>
          <w:rFonts w:ascii="Times New Roman" w:hAnsi="Times New Roman" w:cs="Times New Roman"/>
        </w:rPr>
        <w:t xml:space="preserve">, DVD and Blu-Ray’s, Magazines, audio books, and other </w:t>
      </w:r>
    </w:p>
    <w:p w14:paraId="3D1915EF" w14:textId="77777777" w:rsidR="00177534" w:rsidRPr="00C76B4B" w:rsidRDefault="00177534" w:rsidP="00177534">
      <w:pPr>
        <w:tabs>
          <w:tab w:val="right" w:pos="1080"/>
        </w:tabs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miscellaneous (cake pans, kits, puzzles) </w:t>
      </w:r>
    </w:p>
    <w:p w14:paraId="066B4DD7" w14:textId="77777777" w:rsidR="00177534" w:rsidRPr="00360EE7" w:rsidRDefault="00177534" w:rsidP="00177534">
      <w:pPr>
        <w:tabs>
          <w:tab w:val="right" w:pos="1080"/>
        </w:tabs>
        <w:rPr>
          <w:rFonts w:ascii="Times New Roman" w:hAnsi="Times New Roman" w:cs="Times New Roman"/>
        </w:rPr>
      </w:pPr>
      <w:r w:rsidRPr="00360EE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97,017</w:t>
      </w:r>
      <w:r w:rsidRPr="00360EE7">
        <w:rPr>
          <w:rFonts w:ascii="Times New Roman" w:hAnsi="Times New Roman" w:cs="Times New Roman"/>
        </w:rPr>
        <w:tab/>
        <w:t>BRIDGES e-books available</w:t>
      </w:r>
    </w:p>
    <w:p w14:paraId="5D95E6AD" w14:textId="77777777" w:rsidR="00177534" w:rsidRDefault="00177534" w:rsidP="00177534">
      <w:pPr>
        <w:tabs>
          <w:tab w:val="right" w:pos="1080"/>
        </w:tabs>
        <w:rPr>
          <w:rFonts w:ascii="Times New Roman" w:hAnsi="Times New Roman" w:cs="Times New Roman"/>
        </w:rPr>
      </w:pPr>
      <w:r w:rsidRPr="00360EE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30,977</w:t>
      </w:r>
      <w:r w:rsidRPr="00360EE7">
        <w:rPr>
          <w:rFonts w:ascii="Times New Roman" w:hAnsi="Times New Roman" w:cs="Times New Roman"/>
        </w:rPr>
        <w:tab/>
        <w:t>BRIDGES audio books</w:t>
      </w:r>
    </w:p>
    <w:p w14:paraId="5ABF762E" w14:textId="77777777" w:rsidR="00177534" w:rsidRPr="00F43B32" w:rsidRDefault="00177534" w:rsidP="00177534">
      <w:pPr>
        <w:tabs>
          <w:tab w:val="righ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3,217</w:t>
      </w:r>
      <w:r>
        <w:rPr>
          <w:rFonts w:ascii="Times New Roman" w:hAnsi="Times New Roman" w:cs="Times New Roman"/>
        </w:rPr>
        <w:tab/>
        <w:t>BRIDGES magazines, serials, and periodicals</w:t>
      </w:r>
    </w:p>
    <w:p w14:paraId="7E259BCC" w14:textId="77777777" w:rsidR="00177534" w:rsidRDefault="00177534" w:rsidP="00177534">
      <w:pPr>
        <w:tabs>
          <w:tab w:val="right" w:pos="1080"/>
        </w:tabs>
        <w:rPr>
          <w:rFonts w:ascii="Times New Roman" w:hAnsi="Times New Roman" w:cs="Times New Roman"/>
        </w:rPr>
      </w:pPr>
      <w:r w:rsidRPr="00F43B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669</w:t>
      </w:r>
      <w:r w:rsidRPr="00F43B32">
        <w:rPr>
          <w:rFonts w:ascii="Times New Roman" w:hAnsi="Times New Roman" w:cs="Times New Roman"/>
        </w:rPr>
        <w:tab/>
        <w:t>BRIDGES movies</w:t>
      </w:r>
      <w:r>
        <w:rPr>
          <w:rFonts w:ascii="Times New Roman" w:hAnsi="Times New Roman" w:cs="Times New Roman"/>
        </w:rPr>
        <w:t xml:space="preserve"> </w:t>
      </w:r>
    </w:p>
    <w:p w14:paraId="76A85823" w14:textId="77777777" w:rsidR="00177534" w:rsidRDefault="00177534" w:rsidP="00DD21C3">
      <w:pPr>
        <w:tabs>
          <w:tab w:val="right" w:pos="1080"/>
        </w:tabs>
        <w:rPr>
          <w:rFonts w:ascii="Times New Roman" w:hAnsi="Times New Roman" w:cs="Times New Roman"/>
          <w:b/>
        </w:rPr>
      </w:pPr>
    </w:p>
    <w:p w14:paraId="40EB7DE3" w14:textId="39F0B796" w:rsidR="0000002A" w:rsidRPr="00F43B32" w:rsidRDefault="00B749D2" w:rsidP="00DD21C3">
      <w:pPr>
        <w:tabs>
          <w:tab w:val="right" w:pos="10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 FY20</w:t>
      </w:r>
      <w:r w:rsidR="0000002A" w:rsidRPr="00F43B32">
        <w:rPr>
          <w:rFonts w:ascii="Times New Roman" w:hAnsi="Times New Roman" w:cs="Times New Roman"/>
          <w:b/>
        </w:rPr>
        <w:t>:</w:t>
      </w:r>
    </w:p>
    <w:p w14:paraId="254953E5" w14:textId="34502BB2" w:rsidR="0000002A" w:rsidRPr="0054669C" w:rsidRDefault="0000002A" w:rsidP="00DD21C3">
      <w:pPr>
        <w:tabs>
          <w:tab w:val="right" w:pos="1080"/>
        </w:tabs>
        <w:rPr>
          <w:rFonts w:ascii="Times New Roman" w:hAnsi="Times New Roman" w:cs="Times New Roman"/>
        </w:rPr>
      </w:pPr>
      <w:r w:rsidRPr="00F43B32">
        <w:rPr>
          <w:rFonts w:ascii="Times New Roman" w:hAnsi="Times New Roman" w:cs="Times New Roman"/>
        </w:rPr>
        <w:tab/>
      </w:r>
      <w:r w:rsidR="0054669C" w:rsidRPr="0054669C">
        <w:rPr>
          <w:rFonts w:ascii="Times New Roman" w:hAnsi="Times New Roman" w:cs="Times New Roman"/>
        </w:rPr>
        <w:t>3,266</w:t>
      </w:r>
      <w:r w:rsidRPr="0054669C">
        <w:rPr>
          <w:rFonts w:ascii="Times New Roman" w:hAnsi="Times New Roman" w:cs="Times New Roman"/>
        </w:rPr>
        <w:t xml:space="preserve"> </w:t>
      </w:r>
      <w:r w:rsidRPr="0054669C">
        <w:rPr>
          <w:rFonts w:ascii="Times New Roman" w:hAnsi="Times New Roman" w:cs="Times New Roman"/>
        </w:rPr>
        <w:tab/>
        <w:t>print books were added</w:t>
      </w:r>
    </w:p>
    <w:p w14:paraId="4D699CBF" w14:textId="430E4691" w:rsidR="0000002A" w:rsidRPr="003D20E3" w:rsidRDefault="00F43B32" w:rsidP="00DD21C3">
      <w:pPr>
        <w:tabs>
          <w:tab w:val="right" w:pos="1080"/>
        </w:tabs>
        <w:rPr>
          <w:rFonts w:ascii="Times New Roman" w:hAnsi="Times New Roman" w:cs="Times New Roman"/>
        </w:rPr>
      </w:pPr>
      <w:r w:rsidRPr="009F0E58">
        <w:rPr>
          <w:rFonts w:ascii="Times New Roman" w:hAnsi="Times New Roman" w:cs="Times New Roman"/>
        </w:rPr>
        <w:tab/>
      </w:r>
      <w:r w:rsidR="009F0E58" w:rsidRPr="009F0E58">
        <w:rPr>
          <w:rFonts w:ascii="Times New Roman" w:hAnsi="Times New Roman" w:cs="Times New Roman"/>
        </w:rPr>
        <w:t>37</w:t>
      </w:r>
      <w:r w:rsidRPr="00AC6B3B">
        <w:rPr>
          <w:rFonts w:ascii="Times New Roman" w:hAnsi="Times New Roman" w:cs="Times New Roman"/>
        </w:rPr>
        <w:tab/>
        <w:t xml:space="preserve">children’s programs </w:t>
      </w:r>
      <w:r w:rsidRPr="003D20E3">
        <w:rPr>
          <w:rFonts w:ascii="Times New Roman" w:hAnsi="Times New Roman" w:cs="Times New Roman"/>
        </w:rPr>
        <w:t>(</w:t>
      </w:r>
      <w:r w:rsidR="003D20E3">
        <w:rPr>
          <w:rFonts w:ascii="Times New Roman" w:hAnsi="Times New Roman" w:cs="Times New Roman"/>
        </w:rPr>
        <w:t>773</w:t>
      </w:r>
      <w:r w:rsidR="0000002A" w:rsidRPr="003D20E3">
        <w:rPr>
          <w:rFonts w:ascii="Times New Roman" w:hAnsi="Times New Roman" w:cs="Times New Roman"/>
        </w:rPr>
        <w:t xml:space="preserve"> attending)</w:t>
      </w:r>
    </w:p>
    <w:p w14:paraId="6D3D93F5" w14:textId="55433E28" w:rsidR="0000002A" w:rsidRDefault="0000002A" w:rsidP="00DD21C3">
      <w:pPr>
        <w:tabs>
          <w:tab w:val="right" w:pos="1080"/>
        </w:tabs>
        <w:rPr>
          <w:rFonts w:ascii="Times New Roman" w:hAnsi="Times New Roman" w:cs="Times New Roman"/>
        </w:rPr>
      </w:pPr>
      <w:r w:rsidRPr="00EC6F3A">
        <w:rPr>
          <w:rFonts w:ascii="Times New Roman" w:hAnsi="Times New Roman" w:cs="Times New Roman"/>
        </w:rPr>
        <w:tab/>
      </w:r>
      <w:r w:rsidR="00EC6F3A">
        <w:rPr>
          <w:rFonts w:ascii="Times New Roman" w:hAnsi="Times New Roman" w:cs="Times New Roman"/>
        </w:rPr>
        <w:t>47</w:t>
      </w:r>
      <w:r w:rsidRPr="00AC6B3B">
        <w:rPr>
          <w:rFonts w:ascii="Times New Roman" w:hAnsi="Times New Roman" w:cs="Times New Roman"/>
        </w:rPr>
        <w:tab/>
        <w:t xml:space="preserve">adult programs </w:t>
      </w:r>
      <w:r w:rsidRPr="003D20E3">
        <w:rPr>
          <w:rFonts w:ascii="Times New Roman" w:hAnsi="Times New Roman" w:cs="Times New Roman"/>
        </w:rPr>
        <w:t>(</w:t>
      </w:r>
      <w:r w:rsidR="008049D6">
        <w:rPr>
          <w:rFonts w:ascii="Times New Roman" w:hAnsi="Times New Roman" w:cs="Times New Roman"/>
        </w:rPr>
        <w:t xml:space="preserve">366 </w:t>
      </w:r>
      <w:r w:rsidRPr="003D20E3">
        <w:rPr>
          <w:rFonts w:ascii="Times New Roman" w:hAnsi="Times New Roman" w:cs="Times New Roman"/>
        </w:rPr>
        <w:t>attending)</w:t>
      </w:r>
    </w:p>
    <w:p w14:paraId="5C4B0632" w14:textId="77777777" w:rsidR="00790522" w:rsidRPr="00F43B32" w:rsidRDefault="00790522" w:rsidP="00DD21C3">
      <w:pPr>
        <w:tabs>
          <w:tab w:val="right" w:pos="1080"/>
        </w:tabs>
        <w:rPr>
          <w:rFonts w:ascii="Times New Roman" w:hAnsi="Times New Roman" w:cs="Times New Roman"/>
        </w:rPr>
      </w:pPr>
    </w:p>
    <w:p w14:paraId="3DCE00BF" w14:textId="40409140" w:rsidR="00284D0A" w:rsidRPr="002C1251" w:rsidRDefault="0060470D" w:rsidP="0054669C">
      <w:pPr>
        <w:tabs>
          <w:tab w:val="right" w:pos="1080"/>
        </w:tabs>
        <w:rPr>
          <w:rFonts w:ascii="Times New Roman" w:hAnsi="Times New Roman" w:cs="Times New Roman"/>
        </w:rPr>
      </w:pPr>
      <w:r w:rsidRPr="002C1251">
        <w:rPr>
          <w:rFonts w:ascii="Times New Roman" w:hAnsi="Times New Roman" w:cs="Times New Roman"/>
        </w:rPr>
        <w:t>•</w:t>
      </w:r>
      <w:r w:rsidR="008B0E0F" w:rsidRPr="002C1251">
        <w:rPr>
          <w:rFonts w:ascii="Times New Roman" w:hAnsi="Times New Roman" w:cs="Times New Roman"/>
        </w:rPr>
        <w:t xml:space="preserve">We collected </w:t>
      </w:r>
      <w:r w:rsidR="00284D0A" w:rsidRPr="002C1251">
        <w:rPr>
          <w:rFonts w:ascii="Times New Roman" w:hAnsi="Times New Roman" w:cs="Times New Roman"/>
        </w:rPr>
        <w:t>$</w:t>
      </w:r>
      <w:r w:rsidR="002C1251" w:rsidRPr="002C1251">
        <w:rPr>
          <w:rFonts w:ascii="Times New Roman" w:hAnsi="Times New Roman" w:cs="Times New Roman"/>
        </w:rPr>
        <w:t>592.55</w:t>
      </w:r>
      <w:r w:rsidR="00284D0A" w:rsidRPr="002C1251">
        <w:rPr>
          <w:rFonts w:ascii="Times New Roman" w:hAnsi="Times New Roman" w:cs="Times New Roman"/>
        </w:rPr>
        <w:t xml:space="preserve"> for copies, faxes, book sales, SILO charges, etc.</w:t>
      </w:r>
    </w:p>
    <w:p w14:paraId="3DFFD610" w14:textId="04438BBB" w:rsidR="00284D0A" w:rsidRPr="00B945FB" w:rsidRDefault="0060470D" w:rsidP="0060470D">
      <w:pPr>
        <w:tabs>
          <w:tab w:val="right" w:pos="1080"/>
        </w:tabs>
        <w:ind w:left="180" w:hanging="180"/>
        <w:rPr>
          <w:rFonts w:ascii="Times New Roman" w:hAnsi="Times New Roman" w:cs="Times New Roman"/>
        </w:rPr>
      </w:pPr>
      <w:r w:rsidRPr="00B945FB">
        <w:rPr>
          <w:rFonts w:ascii="Times New Roman" w:hAnsi="Times New Roman" w:cs="Times New Roman"/>
        </w:rPr>
        <w:t>•</w:t>
      </w:r>
      <w:r w:rsidR="00C01D75" w:rsidRPr="00B945FB">
        <w:rPr>
          <w:rFonts w:ascii="Times New Roman" w:hAnsi="Times New Roman" w:cs="Times New Roman"/>
        </w:rPr>
        <w:t>We have 6</w:t>
      </w:r>
      <w:r w:rsidR="00284D0A" w:rsidRPr="00B945FB">
        <w:rPr>
          <w:rFonts w:ascii="Times New Roman" w:hAnsi="Times New Roman" w:cs="Times New Roman"/>
        </w:rPr>
        <w:t xml:space="preserve"> desktop computers with internet and printing capability and 2 laptops. </w:t>
      </w:r>
      <w:r w:rsidR="00395798" w:rsidRPr="00B945FB">
        <w:rPr>
          <w:rFonts w:ascii="Times New Roman" w:hAnsi="Times New Roman" w:cs="Times New Roman"/>
        </w:rPr>
        <w:t xml:space="preserve">We figure around </w:t>
      </w:r>
      <w:r w:rsidR="00B945FB">
        <w:rPr>
          <w:rFonts w:ascii="Times New Roman" w:hAnsi="Times New Roman" w:cs="Times New Roman"/>
        </w:rPr>
        <w:t>5-8</w:t>
      </w:r>
      <w:r w:rsidR="00395798" w:rsidRPr="00B945FB">
        <w:rPr>
          <w:rFonts w:ascii="Times New Roman" w:hAnsi="Times New Roman" w:cs="Times New Roman"/>
        </w:rPr>
        <w:t xml:space="preserve"> users per day inside the library</w:t>
      </w:r>
      <w:r w:rsidR="00B945FB">
        <w:rPr>
          <w:rFonts w:ascii="Times New Roman" w:hAnsi="Times New Roman" w:cs="Times New Roman"/>
        </w:rPr>
        <w:t xml:space="preserve"> (pre-COVID)</w:t>
      </w:r>
      <w:r w:rsidR="00395798" w:rsidRPr="00B945FB">
        <w:rPr>
          <w:rFonts w:ascii="Times New Roman" w:hAnsi="Times New Roman" w:cs="Times New Roman"/>
        </w:rPr>
        <w:t>.</w:t>
      </w:r>
      <w:r w:rsidR="00284D0A" w:rsidRPr="00B945FB">
        <w:rPr>
          <w:rFonts w:ascii="Times New Roman" w:hAnsi="Times New Roman" w:cs="Times New Roman"/>
        </w:rPr>
        <w:t xml:space="preserve"> </w:t>
      </w:r>
    </w:p>
    <w:p w14:paraId="698DFC5E" w14:textId="3F524F89" w:rsidR="00284D0A" w:rsidRPr="00395798" w:rsidRDefault="0060470D" w:rsidP="0060470D">
      <w:pPr>
        <w:tabs>
          <w:tab w:val="right" w:pos="1080"/>
        </w:tabs>
        <w:ind w:left="180" w:hanging="180"/>
        <w:rPr>
          <w:rFonts w:ascii="Times New Roman" w:hAnsi="Times New Roman" w:cs="Times New Roman"/>
        </w:rPr>
      </w:pPr>
      <w:r w:rsidRPr="00B86284">
        <w:rPr>
          <w:rFonts w:ascii="Times New Roman" w:hAnsi="Times New Roman" w:cs="Times New Roman"/>
        </w:rPr>
        <w:t>•</w:t>
      </w:r>
      <w:r w:rsidR="00B86284">
        <w:rPr>
          <w:rFonts w:ascii="Times New Roman" w:hAnsi="Times New Roman" w:cs="Times New Roman"/>
        </w:rPr>
        <w:t>Around 2100 hours of</w:t>
      </w:r>
      <w:r w:rsidR="009C40FF">
        <w:rPr>
          <w:rFonts w:ascii="Times New Roman" w:hAnsi="Times New Roman" w:cs="Times New Roman"/>
        </w:rPr>
        <w:t xml:space="preserve"> wireless usage.</w:t>
      </w:r>
    </w:p>
    <w:p w14:paraId="66E09D45" w14:textId="77777777" w:rsidR="00284D0A" w:rsidRPr="00C76B4B" w:rsidRDefault="00284D0A" w:rsidP="00DD21C3">
      <w:pPr>
        <w:tabs>
          <w:tab w:val="right" w:pos="1080"/>
        </w:tabs>
        <w:rPr>
          <w:rFonts w:ascii="Times New Roman" w:hAnsi="Times New Roman" w:cs="Times New Roman"/>
          <w:highlight w:val="yellow"/>
        </w:rPr>
      </w:pPr>
    </w:p>
    <w:p w14:paraId="06852871" w14:textId="77777777" w:rsidR="0011517D" w:rsidRDefault="0011517D" w:rsidP="00DD21C3">
      <w:pPr>
        <w:tabs>
          <w:tab w:val="right" w:pos="1080"/>
        </w:tabs>
        <w:rPr>
          <w:rFonts w:ascii="Times New Roman" w:hAnsi="Times New Roman" w:cs="Times New Roman"/>
          <w:b/>
        </w:rPr>
      </w:pPr>
    </w:p>
    <w:p w14:paraId="3D6D2F66" w14:textId="77777777" w:rsidR="0011517D" w:rsidRDefault="0011517D" w:rsidP="00DD21C3">
      <w:pPr>
        <w:tabs>
          <w:tab w:val="right" w:pos="1080"/>
        </w:tabs>
        <w:rPr>
          <w:rFonts w:ascii="Times New Roman" w:hAnsi="Times New Roman" w:cs="Times New Roman"/>
          <w:b/>
        </w:rPr>
      </w:pPr>
    </w:p>
    <w:p w14:paraId="068A7EC4" w14:textId="77777777" w:rsidR="0011517D" w:rsidRDefault="0011517D" w:rsidP="00DD21C3">
      <w:pPr>
        <w:tabs>
          <w:tab w:val="right" w:pos="1080"/>
        </w:tabs>
        <w:rPr>
          <w:rFonts w:ascii="Times New Roman" w:hAnsi="Times New Roman" w:cs="Times New Roman"/>
          <w:b/>
        </w:rPr>
        <w:sectPr w:rsidR="0011517D" w:rsidSect="006E7A8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8996B5" w14:textId="20C02650" w:rsidR="00284D0A" w:rsidRPr="00E03D2E" w:rsidRDefault="0011517D" w:rsidP="0011517D">
      <w:pPr>
        <w:tabs>
          <w:tab w:val="right" w:pos="1080"/>
        </w:tabs>
        <w:ind w:left="-180" w:right="-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Circulation for 2019</w:t>
      </w:r>
      <w:r w:rsidR="00284D0A" w:rsidRPr="00E03D2E">
        <w:rPr>
          <w:rFonts w:ascii="Times New Roman" w:hAnsi="Times New Roman" w:cs="Times New Roman"/>
          <w:b/>
        </w:rPr>
        <w:t xml:space="preserve"> was:</w:t>
      </w:r>
    </w:p>
    <w:p w14:paraId="2A6767DC" w14:textId="7799263E" w:rsidR="00284D0A" w:rsidRPr="00616DAB" w:rsidRDefault="0000109A" w:rsidP="0011517D">
      <w:pPr>
        <w:tabs>
          <w:tab w:val="right" w:pos="1080"/>
        </w:tabs>
        <w:ind w:left="-180" w:right="-90"/>
        <w:rPr>
          <w:rFonts w:ascii="Times New Roman" w:hAnsi="Times New Roman" w:cs="Times New Roman"/>
          <w:highlight w:val="yellow"/>
        </w:rPr>
      </w:pPr>
      <w:r w:rsidRPr="0011517D">
        <w:rPr>
          <w:rFonts w:ascii="Times New Roman" w:hAnsi="Times New Roman" w:cs="Times New Roman"/>
        </w:rPr>
        <w:t>5,</w:t>
      </w:r>
      <w:r w:rsidR="00695CC6" w:rsidRPr="0011517D">
        <w:rPr>
          <w:rFonts w:ascii="Times New Roman" w:hAnsi="Times New Roman" w:cs="Times New Roman"/>
        </w:rPr>
        <w:t>932</w:t>
      </w:r>
      <w:r w:rsidR="0011517D">
        <w:rPr>
          <w:rFonts w:ascii="Times New Roman" w:hAnsi="Times New Roman" w:cs="Times New Roman"/>
        </w:rPr>
        <w:tab/>
        <w:t xml:space="preserve">   </w:t>
      </w:r>
      <w:r w:rsidR="00284D0A" w:rsidRPr="0011517D">
        <w:rPr>
          <w:rFonts w:ascii="Times New Roman" w:hAnsi="Times New Roman" w:cs="Times New Roman"/>
        </w:rPr>
        <w:t>adult checkouts</w:t>
      </w:r>
    </w:p>
    <w:p w14:paraId="1EA0081B" w14:textId="7C63BE0F" w:rsidR="0011517D" w:rsidRDefault="0011517D" w:rsidP="0011517D">
      <w:pPr>
        <w:tabs>
          <w:tab w:val="right" w:pos="1080"/>
        </w:tabs>
        <w:ind w:left="-180"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Large Print included with adult</w:t>
      </w:r>
    </w:p>
    <w:p w14:paraId="4101CE2E" w14:textId="495D0F49" w:rsidR="00284D0A" w:rsidRPr="0011517D" w:rsidRDefault="00695CC6" w:rsidP="0011517D">
      <w:pPr>
        <w:tabs>
          <w:tab w:val="right" w:pos="1080"/>
        </w:tabs>
        <w:ind w:left="-180" w:right="-90"/>
        <w:rPr>
          <w:rFonts w:ascii="Times New Roman" w:hAnsi="Times New Roman" w:cs="Times New Roman"/>
        </w:rPr>
      </w:pPr>
      <w:r w:rsidRPr="0011517D">
        <w:rPr>
          <w:rFonts w:ascii="Times New Roman" w:hAnsi="Times New Roman" w:cs="Times New Roman"/>
        </w:rPr>
        <w:t>713</w:t>
      </w:r>
      <w:r w:rsidR="0011517D">
        <w:rPr>
          <w:rFonts w:ascii="Times New Roman" w:hAnsi="Times New Roman" w:cs="Times New Roman"/>
        </w:rPr>
        <w:tab/>
        <w:t xml:space="preserve">      </w:t>
      </w:r>
      <w:r w:rsidR="00284D0A" w:rsidRPr="0011517D">
        <w:rPr>
          <w:rFonts w:ascii="Times New Roman" w:hAnsi="Times New Roman" w:cs="Times New Roman"/>
        </w:rPr>
        <w:t>young adult/junior checkouts</w:t>
      </w:r>
    </w:p>
    <w:p w14:paraId="6EFA6E4D" w14:textId="1220399E" w:rsidR="00284D0A" w:rsidRPr="0011517D" w:rsidRDefault="00695CC6" w:rsidP="0011517D">
      <w:pPr>
        <w:tabs>
          <w:tab w:val="right" w:pos="1080"/>
        </w:tabs>
        <w:ind w:left="-180" w:right="-90"/>
        <w:rPr>
          <w:rFonts w:ascii="Times New Roman" w:hAnsi="Times New Roman" w:cs="Times New Roman"/>
        </w:rPr>
      </w:pPr>
      <w:r w:rsidRPr="0011517D">
        <w:rPr>
          <w:rFonts w:ascii="Times New Roman" w:hAnsi="Times New Roman" w:cs="Times New Roman"/>
        </w:rPr>
        <w:t>4,366</w:t>
      </w:r>
      <w:r w:rsidR="0011517D">
        <w:rPr>
          <w:rFonts w:ascii="Times New Roman" w:hAnsi="Times New Roman" w:cs="Times New Roman"/>
        </w:rPr>
        <w:t xml:space="preserve">  </w:t>
      </w:r>
      <w:r w:rsidR="00284D0A" w:rsidRPr="0011517D">
        <w:rPr>
          <w:rFonts w:ascii="Times New Roman" w:hAnsi="Times New Roman" w:cs="Times New Roman"/>
        </w:rPr>
        <w:t xml:space="preserve"> </w:t>
      </w:r>
      <w:r w:rsidR="00284D0A" w:rsidRPr="0011517D">
        <w:rPr>
          <w:rFonts w:ascii="Times New Roman" w:hAnsi="Times New Roman" w:cs="Times New Roman"/>
        </w:rPr>
        <w:tab/>
        <w:t>children’s checkouts</w:t>
      </w:r>
    </w:p>
    <w:p w14:paraId="06895F44" w14:textId="794F0A8F" w:rsidR="00284D0A" w:rsidRPr="0011517D" w:rsidRDefault="00695CC6" w:rsidP="0011517D">
      <w:pPr>
        <w:tabs>
          <w:tab w:val="right" w:pos="1080"/>
        </w:tabs>
        <w:ind w:left="-180" w:right="-90"/>
        <w:rPr>
          <w:rFonts w:ascii="Times New Roman" w:hAnsi="Times New Roman" w:cs="Times New Roman"/>
        </w:rPr>
      </w:pPr>
      <w:r w:rsidRPr="0011517D">
        <w:rPr>
          <w:rFonts w:ascii="Times New Roman" w:hAnsi="Times New Roman" w:cs="Times New Roman"/>
        </w:rPr>
        <w:t>1,830</w:t>
      </w:r>
      <w:r w:rsidR="0011517D">
        <w:rPr>
          <w:rFonts w:ascii="Times New Roman" w:hAnsi="Times New Roman" w:cs="Times New Roman"/>
        </w:rPr>
        <w:t xml:space="preserve">   </w:t>
      </w:r>
      <w:r w:rsidR="0011517D">
        <w:rPr>
          <w:rFonts w:ascii="Times New Roman" w:hAnsi="Times New Roman" w:cs="Times New Roman"/>
        </w:rPr>
        <w:tab/>
      </w:r>
      <w:r w:rsidR="00284D0A" w:rsidRPr="0011517D">
        <w:rPr>
          <w:rFonts w:ascii="Times New Roman" w:hAnsi="Times New Roman" w:cs="Times New Roman"/>
        </w:rPr>
        <w:t>bo</w:t>
      </w:r>
      <w:r w:rsidR="00A3715C" w:rsidRPr="0011517D">
        <w:rPr>
          <w:rFonts w:ascii="Times New Roman" w:hAnsi="Times New Roman" w:cs="Times New Roman"/>
        </w:rPr>
        <w:t>oks</w:t>
      </w:r>
      <w:r w:rsidR="00C23215" w:rsidRPr="0011517D">
        <w:rPr>
          <w:rFonts w:ascii="Times New Roman" w:hAnsi="Times New Roman" w:cs="Times New Roman"/>
        </w:rPr>
        <w:t xml:space="preserve"> and audiobooks</w:t>
      </w:r>
      <w:r w:rsidR="00A3715C" w:rsidRPr="0011517D">
        <w:rPr>
          <w:rFonts w:ascii="Times New Roman" w:hAnsi="Times New Roman" w:cs="Times New Roman"/>
        </w:rPr>
        <w:t xml:space="preserve"> on BRIDGES (not able to sepa</w:t>
      </w:r>
      <w:r w:rsidR="00284D0A" w:rsidRPr="0011517D">
        <w:rPr>
          <w:rFonts w:ascii="Times New Roman" w:hAnsi="Times New Roman" w:cs="Times New Roman"/>
        </w:rPr>
        <w:t>rate out by age)</w:t>
      </w:r>
      <w:r w:rsidR="00C23215" w:rsidRPr="0011517D">
        <w:rPr>
          <w:rFonts w:ascii="Times New Roman" w:hAnsi="Times New Roman" w:cs="Times New Roman"/>
        </w:rPr>
        <w:t xml:space="preserve"> </w:t>
      </w:r>
      <w:r w:rsidR="00697D53" w:rsidRPr="0011517D">
        <w:rPr>
          <w:rFonts w:ascii="Times New Roman" w:hAnsi="Times New Roman" w:cs="Times New Roman"/>
          <w:i/>
          <w:u w:val="single"/>
        </w:rPr>
        <w:t>Tripled</w:t>
      </w:r>
      <w:r w:rsidRPr="0011517D">
        <w:rPr>
          <w:rFonts w:ascii="Times New Roman" w:hAnsi="Times New Roman" w:cs="Times New Roman"/>
          <w:i/>
          <w:u w:val="single"/>
        </w:rPr>
        <w:t xml:space="preserve"> FY18</w:t>
      </w:r>
      <w:r w:rsidR="0000109A" w:rsidRPr="0011517D">
        <w:rPr>
          <w:rFonts w:ascii="Times New Roman" w:hAnsi="Times New Roman" w:cs="Times New Roman"/>
          <w:i/>
          <w:u w:val="single"/>
        </w:rPr>
        <w:t>!</w:t>
      </w:r>
    </w:p>
    <w:p w14:paraId="12C5589A" w14:textId="6854F793" w:rsidR="0011517D" w:rsidRDefault="0000109A" w:rsidP="0011517D">
      <w:pPr>
        <w:tabs>
          <w:tab w:val="right" w:pos="1080"/>
        </w:tabs>
        <w:ind w:left="-180" w:right="-90"/>
        <w:rPr>
          <w:rFonts w:ascii="Times New Roman" w:hAnsi="Times New Roman" w:cs="Times New Roman"/>
        </w:rPr>
      </w:pPr>
      <w:r w:rsidRPr="0011517D">
        <w:rPr>
          <w:rFonts w:ascii="Times New Roman" w:hAnsi="Times New Roman" w:cs="Times New Roman"/>
        </w:rPr>
        <w:t>2,</w:t>
      </w:r>
      <w:r w:rsidR="00695CC6" w:rsidRPr="0011517D">
        <w:rPr>
          <w:rFonts w:ascii="Times New Roman" w:hAnsi="Times New Roman" w:cs="Times New Roman"/>
        </w:rPr>
        <w:t>133</w:t>
      </w:r>
      <w:r w:rsidR="00695CC6" w:rsidRPr="0011517D">
        <w:rPr>
          <w:rFonts w:ascii="Times New Roman" w:hAnsi="Times New Roman" w:cs="Times New Roman"/>
        </w:rPr>
        <w:tab/>
      </w:r>
      <w:r w:rsidR="0011517D">
        <w:rPr>
          <w:rFonts w:ascii="Times New Roman" w:hAnsi="Times New Roman" w:cs="Times New Roman"/>
        </w:rPr>
        <w:t xml:space="preserve">   </w:t>
      </w:r>
      <w:r w:rsidR="00695CC6" w:rsidRPr="0011517D">
        <w:rPr>
          <w:rFonts w:ascii="Times New Roman" w:hAnsi="Times New Roman" w:cs="Times New Roman"/>
        </w:rPr>
        <w:t>DVD and</w:t>
      </w:r>
      <w:r w:rsidR="00284D0A" w:rsidRPr="0011517D">
        <w:rPr>
          <w:rFonts w:ascii="Times New Roman" w:hAnsi="Times New Roman" w:cs="Times New Roman"/>
        </w:rPr>
        <w:t xml:space="preserve"> Blu-Ray movie checkouts</w:t>
      </w:r>
      <w:r w:rsidR="0011517D">
        <w:rPr>
          <w:rFonts w:ascii="Times New Roman" w:hAnsi="Times New Roman" w:cs="Times New Roman"/>
        </w:rPr>
        <w:t xml:space="preserve"> </w:t>
      </w:r>
    </w:p>
    <w:p w14:paraId="47B17E7F" w14:textId="1EAAA456" w:rsidR="00284D0A" w:rsidRPr="0011517D" w:rsidRDefault="00695CC6" w:rsidP="0011517D">
      <w:pPr>
        <w:tabs>
          <w:tab w:val="right" w:pos="1080"/>
        </w:tabs>
        <w:ind w:left="-180" w:right="-90"/>
        <w:rPr>
          <w:rFonts w:ascii="Times New Roman" w:hAnsi="Times New Roman" w:cs="Times New Roman"/>
        </w:rPr>
      </w:pPr>
      <w:r w:rsidRPr="0011517D">
        <w:rPr>
          <w:rFonts w:ascii="Times New Roman" w:hAnsi="Times New Roman" w:cs="Times New Roman"/>
        </w:rPr>
        <w:t>78</w:t>
      </w:r>
      <w:r w:rsidR="00284D0A" w:rsidRPr="0011517D">
        <w:rPr>
          <w:rFonts w:ascii="Times New Roman" w:hAnsi="Times New Roman" w:cs="Times New Roman"/>
        </w:rPr>
        <w:t xml:space="preserve"> </w:t>
      </w:r>
      <w:r w:rsidR="0011517D">
        <w:rPr>
          <w:rFonts w:ascii="Times New Roman" w:hAnsi="Times New Roman" w:cs="Times New Roman"/>
        </w:rPr>
        <w:t xml:space="preserve">       </w:t>
      </w:r>
      <w:r w:rsidR="00284D0A" w:rsidRPr="0011517D">
        <w:rPr>
          <w:rFonts w:ascii="Times New Roman" w:hAnsi="Times New Roman" w:cs="Times New Roman"/>
        </w:rPr>
        <w:tab/>
        <w:t>audiobooks on CD</w:t>
      </w:r>
    </w:p>
    <w:p w14:paraId="0CCB123B" w14:textId="136F3A3B" w:rsidR="004204D0" w:rsidRPr="0011517D" w:rsidRDefault="009D55BD" w:rsidP="0011517D">
      <w:pPr>
        <w:tabs>
          <w:tab w:val="right" w:pos="1080"/>
        </w:tabs>
        <w:ind w:left="-180" w:right="-90"/>
        <w:rPr>
          <w:rFonts w:ascii="Times New Roman" w:hAnsi="Times New Roman" w:cs="Times New Roman"/>
        </w:rPr>
      </w:pPr>
      <w:r w:rsidRPr="0011517D">
        <w:rPr>
          <w:rFonts w:ascii="Times New Roman" w:hAnsi="Times New Roman" w:cs="Times New Roman"/>
        </w:rPr>
        <w:t>6</w:t>
      </w:r>
      <w:r w:rsidR="00695CC6" w:rsidRPr="0011517D">
        <w:rPr>
          <w:rFonts w:ascii="Times New Roman" w:hAnsi="Times New Roman" w:cs="Times New Roman"/>
        </w:rPr>
        <w:t>21</w:t>
      </w:r>
      <w:r w:rsidR="0011517D">
        <w:rPr>
          <w:rFonts w:ascii="Times New Roman" w:hAnsi="Times New Roman" w:cs="Times New Roman"/>
        </w:rPr>
        <w:t xml:space="preserve">      </w:t>
      </w:r>
      <w:r w:rsidR="00A3715C" w:rsidRPr="0011517D">
        <w:rPr>
          <w:rFonts w:ascii="Times New Roman" w:hAnsi="Times New Roman" w:cs="Times New Roman"/>
        </w:rPr>
        <w:tab/>
        <w:t xml:space="preserve">magazines </w:t>
      </w:r>
    </w:p>
    <w:p w14:paraId="1979494E" w14:textId="2D19ABBF" w:rsidR="00A3715C" w:rsidRPr="0011517D" w:rsidRDefault="00695CC6" w:rsidP="0011517D">
      <w:pPr>
        <w:tabs>
          <w:tab w:val="right" w:pos="1080"/>
        </w:tabs>
        <w:ind w:left="-180" w:right="-90"/>
        <w:rPr>
          <w:rFonts w:ascii="Times New Roman" w:hAnsi="Times New Roman" w:cs="Times New Roman"/>
        </w:rPr>
      </w:pPr>
      <w:r w:rsidRPr="0011517D">
        <w:rPr>
          <w:rFonts w:ascii="Times New Roman" w:hAnsi="Times New Roman" w:cs="Times New Roman"/>
        </w:rPr>
        <w:t>78</w:t>
      </w:r>
      <w:r w:rsidR="00A3715C" w:rsidRPr="0011517D">
        <w:rPr>
          <w:rFonts w:ascii="Times New Roman" w:hAnsi="Times New Roman" w:cs="Times New Roman"/>
        </w:rPr>
        <w:tab/>
      </w:r>
      <w:r w:rsidR="0011517D">
        <w:rPr>
          <w:rFonts w:ascii="Times New Roman" w:hAnsi="Times New Roman" w:cs="Times New Roman"/>
        </w:rPr>
        <w:t xml:space="preserve">        </w:t>
      </w:r>
      <w:r w:rsidR="00A3715C" w:rsidRPr="0011517D">
        <w:rPr>
          <w:rFonts w:ascii="Times New Roman" w:hAnsi="Times New Roman" w:cs="Times New Roman"/>
        </w:rPr>
        <w:t>miscel</w:t>
      </w:r>
      <w:r w:rsidR="00F7021A" w:rsidRPr="0011517D">
        <w:rPr>
          <w:rFonts w:ascii="Times New Roman" w:hAnsi="Times New Roman" w:cs="Times New Roman"/>
        </w:rPr>
        <w:t>l</w:t>
      </w:r>
      <w:r w:rsidR="00A3715C" w:rsidRPr="0011517D">
        <w:rPr>
          <w:rFonts w:ascii="Times New Roman" w:hAnsi="Times New Roman" w:cs="Times New Roman"/>
        </w:rPr>
        <w:t>aneous checkouts like cake pans and puzzles</w:t>
      </w:r>
    </w:p>
    <w:p w14:paraId="5CFDFE3D" w14:textId="0365C6EF" w:rsidR="00A3715C" w:rsidRPr="0011517D" w:rsidRDefault="00E03D2E" w:rsidP="0011517D">
      <w:pPr>
        <w:tabs>
          <w:tab w:val="right" w:pos="1080"/>
        </w:tabs>
        <w:ind w:left="-180" w:right="-90"/>
        <w:rPr>
          <w:rFonts w:ascii="Times New Roman" w:hAnsi="Times New Roman" w:cs="Times New Roman"/>
        </w:rPr>
      </w:pPr>
      <w:r w:rsidRPr="0011517D">
        <w:rPr>
          <w:rFonts w:ascii="Times New Roman" w:hAnsi="Times New Roman" w:cs="Times New Roman"/>
        </w:rPr>
        <w:t>14</w:t>
      </w:r>
      <w:r w:rsidR="00695CC6" w:rsidRPr="0011517D">
        <w:rPr>
          <w:rFonts w:ascii="Times New Roman" w:hAnsi="Times New Roman" w:cs="Times New Roman"/>
        </w:rPr>
        <w:t>8</w:t>
      </w:r>
      <w:r w:rsidR="0011517D">
        <w:rPr>
          <w:rFonts w:ascii="Times New Roman" w:hAnsi="Times New Roman" w:cs="Times New Roman"/>
        </w:rPr>
        <w:t xml:space="preserve">       </w:t>
      </w:r>
      <w:r w:rsidR="00A3715C" w:rsidRPr="0011517D">
        <w:rPr>
          <w:rFonts w:ascii="Times New Roman" w:hAnsi="Times New Roman" w:cs="Times New Roman"/>
        </w:rPr>
        <w:tab/>
        <w:t>books loaned on SILO</w:t>
      </w:r>
    </w:p>
    <w:p w14:paraId="4A71A978" w14:textId="4815B24B" w:rsidR="0011517D" w:rsidRPr="0011517D" w:rsidRDefault="00695CC6" w:rsidP="0011517D">
      <w:pPr>
        <w:tabs>
          <w:tab w:val="right" w:pos="1080"/>
        </w:tabs>
        <w:ind w:left="-180" w:right="-90"/>
        <w:rPr>
          <w:rFonts w:ascii="Times New Roman" w:hAnsi="Times New Roman" w:cs="Times New Roman"/>
        </w:rPr>
      </w:pPr>
      <w:r w:rsidRPr="0011517D">
        <w:rPr>
          <w:rFonts w:ascii="Times New Roman" w:hAnsi="Times New Roman" w:cs="Times New Roman"/>
        </w:rPr>
        <w:t xml:space="preserve">28 </w:t>
      </w:r>
      <w:r w:rsidR="0011517D">
        <w:rPr>
          <w:rFonts w:ascii="Times New Roman" w:hAnsi="Times New Roman" w:cs="Times New Roman"/>
        </w:rPr>
        <w:t xml:space="preserve">        </w:t>
      </w:r>
      <w:r w:rsidRPr="0011517D">
        <w:rPr>
          <w:rFonts w:ascii="Times New Roman" w:hAnsi="Times New Roman" w:cs="Times New Roman"/>
        </w:rPr>
        <w:tab/>
        <w:t>books borrowed on SILO</w:t>
      </w:r>
    </w:p>
    <w:p w14:paraId="1D9C801D" w14:textId="77777777" w:rsidR="0011517D" w:rsidRDefault="0011517D" w:rsidP="00284D0A">
      <w:pPr>
        <w:tabs>
          <w:tab w:val="right" w:pos="1080"/>
        </w:tabs>
        <w:rPr>
          <w:rFonts w:ascii="Times New Roman" w:hAnsi="Times New Roman" w:cs="Times New Roman"/>
          <w:b/>
        </w:rPr>
      </w:pPr>
    </w:p>
    <w:p w14:paraId="0474C16F" w14:textId="3EC67A77" w:rsidR="0060470D" w:rsidRDefault="0011517D" w:rsidP="00284D0A">
      <w:pPr>
        <w:tabs>
          <w:tab w:val="right" w:pos="10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Circulation for 2020 was:</w:t>
      </w:r>
    </w:p>
    <w:p w14:paraId="5F54EFAF" w14:textId="728D7093" w:rsidR="0011517D" w:rsidRDefault="0011517D" w:rsidP="0011517D">
      <w:pPr>
        <w:tabs>
          <w:tab w:val="right" w:pos="1080"/>
        </w:tabs>
        <w:rPr>
          <w:rFonts w:ascii="Times New Roman" w:hAnsi="Times New Roman" w:cs="Times New Roman"/>
        </w:rPr>
      </w:pPr>
      <w:proofErr w:type="gramStart"/>
      <w:r w:rsidRPr="003C5B14">
        <w:rPr>
          <w:rFonts w:ascii="Times New Roman" w:hAnsi="Times New Roman" w:cs="Times New Roman"/>
        </w:rPr>
        <w:t>3,</w:t>
      </w:r>
      <w:r>
        <w:rPr>
          <w:rFonts w:ascii="Times New Roman" w:hAnsi="Times New Roman" w:cs="Times New Roman"/>
        </w:rPr>
        <w:t xml:space="preserve">803  </w:t>
      </w:r>
      <w:r>
        <w:rPr>
          <w:rFonts w:ascii="Times New Roman" w:hAnsi="Times New Roman" w:cs="Times New Roman"/>
        </w:rPr>
        <w:tab/>
      </w:r>
      <w:proofErr w:type="gramEnd"/>
      <w:r w:rsidRPr="003C5B14">
        <w:rPr>
          <w:rFonts w:ascii="Times New Roman" w:hAnsi="Times New Roman" w:cs="Times New Roman"/>
        </w:rPr>
        <w:t>adult checkouts</w:t>
      </w:r>
    </w:p>
    <w:p w14:paraId="587BFF37" w14:textId="3724A89F" w:rsidR="0011517D" w:rsidRPr="00616DAB" w:rsidRDefault="0011517D" w:rsidP="0011517D">
      <w:pPr>
        <w:tabs>
          <w:tab w:val="right" w:pos="1080"/>
        </w:tabs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800      </w:t>
      </w:r>
      <w:r>
        <w:rPr>
          <w:rFonts w:ascii="Times New Roman" w:hAnsi="Times New Roman" w:cs="Times New Roman"/>
        </w:rPr>
        <w:tab/>
        <w:t>Large Print</w:t>
      </w:r>
    </w:p>
    <w:p w14:paraId="27FAB760" w14:textId="1465A0EC" w:rsidR="0011517D" w:rsidRPr="00460458" w:rsidRDefault="0011517D" w:rsidP="0011517D">
      <w:pPr>
        <w:tabs>
          <w:tab w:val="right" w:pos="1080"/>
        </w:tabs>
        <w:rPr>
          <w:rFonts w:ascii="Times New Roman" w:hAnsi="Times New Roman" w:cs="Times New Roman"/>
        </w:rPr>
      </w:pPr>
      <w:r w:rsidRPr="00460458">
        <w:rPr>
          <w:rFonts w:ascii="Times New Roman" w:hAnsi="Times New Roman" w:cs="Times New Roman"/>
        </w:rPr>
        <w:t>586</w:t>
      </w:r>
      <w:r w:rsidRPr="004604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460458">
        <w:rPr>
          <w:rFonts w:ascii="Times New Roman" w:hAnsi="Times New Roman" w:cs="Times New Roman"/>
        </w:rPr>
        <w:t>young adult/junior checkouts</w:t>
      </w:r>
    </w:p>
    <w:p w14:paraId="5859A1E9" w14:textId="19DB4A50" w:rsidR="0011517D" w:rsidRPr="00460458" w:rsidRDefault="0011517D" w:rsidP="0011517D">
      <w:pPr>
        <w:tabs>
          <w:tab w:val="right" w:pos="1080"/>
        </w:tabs>
        <w:rPr>
          <w:rFonts w:ascii="Times New Roman" w:hAnsi="Times New Roman" w:cs="Times New Roman"/>
        </w:rPr>
      </w:pPr>
      <w:r w:rsidRPr="00460458">
        <w:rPr>
          <w:rFonts w:ascii="Times New Roman" w:hAnsi="Times New Roman" w:cs="Times New Roman"/>
        </w:rPr>
        <w:t xml:space="preserve">3,313 </w:t>
      </w:r>
      <w:proofErr w:type="gramStart"/>
      <w:r w:rsidRPr="004604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460458">
        <w:rPr>
          <w:rFonts w:ascii="Times New Roman" w:hAnsi="Times New Roman" w:cs="Times New Roman"/>
        </w:rPr>
        <w:t>children’s</w:t>
      </w:r>
      <w:proofErr w:type="gramEnd"/>
      <w:r w:rsidRPr="00460458">
        <w:rPr>
          <w:rFonts w:ascii="Times New Roman" w:hAnsi="Times New Roman" w:cs="Times New Roman"/>
        </w:rPr>
        <w:t xml:space="preserve"> checkouts</w:t>
      </w:r>
    </w:p>
    <w:p w14:paraId="3B668860" w14:textId="0CBEAAF8" w:rsidR="0011517D" w:rsidRPr="00A40EB9" w:rsidRDefault="0011517D" w:rsidP="0011517D">
      <w:pPr>
        <w:tabs>
          <w:tab w:val="right" w:pos="1080"/>
        </w:tabs>
        <w:rPr>
          <w:rFonts w:ascii="Times New Roman" w:hAnsi="Times New Roman" w:cs="Times New Roman"/>
        </w:rPr>
      </w:pPr>
      <w:r w:rsidRPr="00A40EB9">
        <w:rPr>
          <w:rFonts w:ascii="Times New Roman" w:hAnsi="Times New Roman" w:cs="Times New Roman"/>
        </w:rPr>
        <w:t>1,452</w:t>
      </w:r>
      <w:r>
        <w:rPr>
          <w:rFonts w:ascii="Times New Roman" w:hAnsi="Times New Roman" w:cs="Times New Roman"/>
        </w:rPr>
        <w:t xml:space="preserve">   </w:t>
      </w:r>
      <w:r w:rsidRPr="00A40EB9">
        <w:rPr>
          <w:rFonts w:ascii="Times New Roman" w:hAnsi="Times New Roman" w:cs="Times New Roman"/>
        </w:rPr>
        <w:tab/>
        <w:t xml:space="preserve">books and audiobooks on BRIDGES (not able to separate out by age) </w:t>
      </w:r>
    </w:p>
    <w:p w14:paraId="678A9F2B" w14:textId="09B19FA6" w:rsidR="0011517D" w:rsidRPr="006751E9" w:rsidRDefault="0011517D" w:rsidP="0011517D">
      <w:pPr>
        <w:tabs>
          <w:tab w:val="righ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1,395</w:t>
      </w:r>
      <w:r w:rsidRPr="006751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6751E9">
        <w:rPr>
          <w:rFonts w:ascii="Times New Roman" w:hAnsi="Times New Roman" w:cs="Times New Roman"/>
        </w:rPr>
        <w:t>DVD and Blu-Ray movie checkouts</w:t>
      </w:r>
    </w:p>
    <w:p w14:paraId="4C092730" w14:textId="7E465594" w:rsidR="0011517D" w:rsidRPr="0067426E" w:rsidRDefault="0011517D" w:rsidP="0011517D">
      <w:pPr>
        <w:tabs>
          <w:tab w:val="righ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</w:t>
      </w:r>
      <w:r w:rsidRPr="006742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67426E">
        <w:rPr>
          <w:rFonts w:ascii="Times New Roman" w:hAnsi="Times New Roman" w:cs="Times New Roman"/>
        </w:rPr>
        <w:tab/>
        <w:t>audiobooks on CD</w:t>
      </w:r>
    </w:p>
    <w:p w14:paraId="16312BDD" w14:textId="6B4E0A65" w:rsidR="0011517D" w:rsidRPr="00460458" w:rsidRDefault="0011517D" w:rsidP="0011517D">
      <w:pPr>
        <w:tabs>
          <w:tab w:val="right" w:pos="1080"/>
        </w:tabs>
        <w:rPr>
          <w:rFonts w:ascii="Times New Roman" w:hAnsi="Times New Roman" w:cs="Times New Roman"/>
        </w:rPr>
      </w:pPr>
      <w:r w:rsidRPr="00460458">
        <w:rPr>
          <w:rFonts w:ascii="Times New Roman" w:hAnsi="Times New Roman" w:cs="Times New Roman"/>
        </w:rPr>
        <w:t>321</w:t>
      </w:r>
      <w:r w:rsidRPr="004604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460458">
        <w:rPr>
          <w:rFonts w:ascii="Times New Roman" w:hAnsi="Times New Roman" w:cs="Times New Roman"/>
        </w:rPr>
        <w:t xml:space="preserve">magazines </w:t>
      </w:r>
    </w:p>
    <w:p w14:paraId="776C8570" w14:textId="2BF1B9CE" w:rsidR="0011517D" w:rsidRPr="0036399F" w:rsidRDefault="0011517D" w:rsidP="0011517D">
      <w:pPr>
        <w:tabs>
          <w:tab w:val="right" w:pos="1080"/>
        </w:tabs>
        <w:rPr>
          <w:rFonts w:ascii="Times New Roman" w:hAnsi="Times New Roman" w:cs="Times New Roman"/>
        </w:rPr>
      </w:pPr>
      <w:r w:rsidRPr="0036399F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        </w:t>
      </w:r>
      <w:r w:rsidRPr="0036399F">
        <w:rPr>
          <w:rFonts w:ascii="Times New Roman" w:hAnsi="Times New Roman" w:cs="Times New Roman"/>
        </w:rPr>
        <w:tab/>
        <w:t>miscellaneo</w:t>
      </w:r>
      <w:r>
        <w:rPr>
          <w:rFonts w:ascii="Times New Roman" w:hAnsi="Times New Roman" w:cs="Times New Roman"/>
        </w:rPr>
        <w:t xml:space="preserve">us checkouts like cake pans and </w:t>
      </w:r>
      <w:r w:rsidRPr="0036399F">
        <w:rPr>
          <w:rFonts w:ascii="Times New Roman" w:hAnsi="Times New Roman" w:cs="Times New Roman"/>
        </w:rPr>
        <w:t>puzzles</w:t>
      </w:r>
    </w:p>
    <w:p w14:paraId="194816D2" w14:textId="7371EA13" w:rsidR="0011517D" w:rsidRPr="0008492E" w:rsidRDefault="0011517D" w:rsidP="0011517D">
      <w:pPr>
        <w:tabs>
          <w:tab w:val="righ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611</w:t>
      </w:r>
      <w:r w:rsidRPr="000849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08492E">
        <w:rPr>
          <w:rFonts w:ascii="Times New Roman" w:hAnsi="Times New Roman" w:cs="Times New Roman"/>
        </w:rPr>
        <w:t>books loaned on SILO</w:t>
      </w:r>
    </w:p>
    <w:p w14:paraId="7DA036F3" w14:textId="742DDDB9" w:rsidR="0011517D" w:rsidRPr="0008492E" w:rsidRDefault="0011517D" w:rsidP="0011517D">
      <w:pPr>
        <w:tabs>
          <w:tab w:val="right" w:pos="1080"/>
        </w:tabs>
        <w:rPr>
          <w:rFonts w:ascii="Times New Roman" w:hAnsi="Times New Roman" w:cs="Times New Roman"/>
        </w:rPr>
      </w:pPr>
      <w:r w:rsidRPr="0008492E">
        <w:rPr>
          <w:rFonts w:ascii="Times New Roman" w:hAnsi="Times New Roman" w:cs="Times New Roman"/>
        </w:rPr>
        <w:t>159</w:t>
      </w:r>
      <w:r>
        <w:rPr>
          <w:rFonts w:ascii="Times New Roman" w:hAnsi="Times New Roman" w:cs="Times New Roman"/>
        </w:rPr>
        <w:t xml:space="preserve">     </w:t>
      </w:r>
      <w:r w:rsidRPr="0008492E">
        <w:rPr>
          <w:rFonts w:ascii="Times New Roman" w:hAnsi="Times New Roman" w:cs="Times New Roman"/>
        </w:rPr>
        <w:t xml:space="preserve"> </w:t>
      </w:r>
      <w:r w:rsidRPr="0008492E">
        <w:rPr>
          <w:rFonts w:ascii="Times New Roman" w:hAnsi="Times New Roman" w:cs="Times New Roman"/>
        </w:rPr>
        <w:tab/>
        <w:t>books borrowed on SILO</w:t>
      </w:r>
    </w:p>
    <w:p w14:paraId="1DC706E6" w14:textId="77777777" w:rsidR="0011517D" w:rsidRDefault="0011517D" w:rsidP="00284D0A">
      <w:pPr>
        <w:tabs>
          <w:tab w:val="right" w:pos="1080"/>
        </w:tabs>
        <w:rPr>
          <w:rFonts w:ascii="Times New Roman" w:hAnsi="Times New Roman" w:cs="Times New Roman"/>
          <w:b/>
        </w:rPr>
        <w:sectPr w:rsidR="0011517D" w:rsidSect="0011517D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14:paraId="74A0255E" w14:textId="0A2DE56C" w:rsidR="0011517D" w:rsidRPr="0011517D" w:rsidRDefault="0011517D" w:rsidP="00284D0A">
      <w:pPr>
        <w:tabs>
          <w:tab w:val="right" w:pos="1080"/>
        </w:tabs>
        <w:rPr>
          <w:rFonts w:ascii="Times New Roman" w:hAnsi="Times New Roman" w:cs="Times New Roman"/>
          <w:b/>
        </w:rPr>
      </w:pPr>
    </w:p>
    <w:sectPr w:rsidR="0011517D" w:rsidRPr="0011517D" w:rsidSect="006E7A8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DEE3C" w14:textId="77777777" w:rsidR="003C19B9" w:rsidRDefault="003C19B9" w:rsidP="002260A3">
      <w:r>
        <w:separator/>
      </w:r>
    </w:p>
  </w:endnote>
  <w:endnote w:type="continuationSeparator" w:id="0">
    <w:p w14:paraId="0BF83C07" w14:textId="77777777" w:rsidR="003C19B9" w:rsidRDefault="003C19B9" w:rsidP="0022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A5FFD" w14:textId="77777777" w:rsidR="003C19B9" w:rsidRDefault="003C19B9" w:rsidP="002260A3">
      <w:r>
        <w:separator/>
      </w:r>
    </w:p>
  </w:footnote>
  <w:footnote w:type="continuationSeparator" w:id="0">
    <w:p w14:paraId="61BCCC4A" w14:textId="77777777" w:rsidR="003C19B9" w:rsidRDefault="003C19B9" w:rsidP="002260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6390B" w14:textId="5180BFEE" w:rsidR="00A02D12" w:rsidRDefault="00A02D12" w:rsidP="00A02D12">
    <w:pPr>
      <w:pStyle w:val="Header"/>
      <w:jc w:val="center"/>
    </w:pPr>
    <w:r>
      <w:t xml:space="preserve">The Numbers </w:t>
    </w:r>
    <w:proofErr w:type="gramStart"/>
    <w:r>
      <w:t>For</w:t>
    </w:r>
    <w:proofErr w:type="gramEnd"/>
    <w:r>
      <w:t xml:space="preserve"> Year 20</w:t>
    </w:r>
    <w:r w:rsidR="00B749D2">
      <w:t>20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CAC9" w14:textId="4F11B5CE" w:rsidR="002260A3" w:rsidRDefault="002260A3">
    <w:pPr>
      <w:pStyle w:val="Header"/>
    </w:pPr>
    <w:r>
      <w:ptab w:relativeTo="margin" w:alignment="center" w:leader="none"/>
    </w:r>
    <w:r w:rsidR="00A02D12">
      <w:t>Ackley Public Library Report</w:t>
    </w:r>
    <w:r>
      <w:ptab w:relativeTo="margin" w:alignment="right" w:leader="none"/>
    </w:r>
    <w:r w:rsidR="00AC42AA">
      <w:t xml:space="preserve"> FY20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470DB"/>
    <w:multiLevelType w:val="hybridMultilevel"/>
    <w:tmpl w:val="81203E3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>
    <w:nsid w:val="55BA7B4B"/>
    <w:multiLevelType w:val="hybridMultilevel"/>
    <w:tmpl w:val="5CF0F7AC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5F923FA2"/>
    <w:multiLevelType w:val="hybridMultilevel"/>
    <w:tmpl w:val="C630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D0"/>
    <w:rsid w:val="0000002A"/>
    <w:rsid w:val="0000109A"/>
    <w:rsid w:val="000033FF"/>
    <w:rsid w:val="00006B31"/>
    <w:rsid w:val="000115F8"/>
    <w:rsid w:val="00025C20"/>
    <w:rsid w:val="000353C8"/>
    <w:rsid w:val="0004590E"/>
    <w:rsid w:val="00064232"/>
    <w:rsid w:val="00072FA1"/>
    <w:rsid w:val="000738A7"/>
    <w:rsid w:val="00075497"/>
    <w:rsid w:val="0008492E"/>
    <w:rsid w:val="000900F5"/>
    <w:rsid w:val="000C75FA"/>
    <w:rsid w:val="000D1E5C"/>
    <w:rsid w:val="000F693E"/>
    <w:rsid w:val="001120F2"/>
    <w:rsid w:val="0011517D"/>
    <w:rsid w:val="00137DE8"/>
    <w:rsid w:val="00177534"/>
    <w:rsid w:val="00191EF6"/>
    <w:rsid w:val="001970B1"/>
    <w:rsid w:val="001B62BF"/>
    <w:rsid w:val="001B7784"/>
    <w:rsid w:val="001D2C1F"/>
    <w:rsid w:val="00214898"/>
    <w:rsid w:val="002260A3"/>
    <w:rsid w:val="002423B7"/>
    <w:rsid w:val="00284D0A"/>
    <w:rsid w:val="002C1251"/>
    <w:rsid w:val="002E6471"/>
    <w:rsid w:val="00317B3E"/>
    <w:rsid w:val="003465A0"/>
    <w:rsid w:val="003557FE"/>
    <w:rsid w:val="00360EE7"/>
    <w:rsid w:val="0036399F"/>
    <w:rsid w:val="003822AC"/>
    <w:rsid w:val="0038716E"/>
    <w:rsid w:val="00395798"/>
    <w:rsid w:val="003C19B9"/>
    <w:rsid w:val="003C5B14"/>
    <w:rsid w:val="003D20E3"/>
    <w:rsid w:val="003D52BC"/>
    <w:rsid w:val="003E6306"/>
    <w:rsid w:val="003F0B5E"/>
    <w:rsid w:val="004204D0"/>
    <w:rsid w:val="004371DF"/>
    <w:rsid w:val="00460458"/>
    <w:rsid w:val="00475058"/>
    <w:rsid w:val="004A114B"/>
    <w:rsid w:val="004A28FD"/>
    <w:rsid w:val="00517E37"/>
    <w:rsid w:val="0054669C"/>
    <w:rsid w:val="0055634F"/>
    <w:rsid w:val="005B4BF4"/>
    <w:rsid w:val="005B684D"/>
    <w:rsid w:val="005D34D8"/>
    <w:rsid w:val="0060470D"/>
    <w:rsid w:val="00616DAB"/>
    <w:rsid w:val="006250AC"/>
    <w:rsid w:val="00642074"/>
    <w:rsid w:val="00651F23"/>
    <w:rsid w:val="006536C9"/>
    <w:rsid w:val="0067426E"/>
    <w:rsid w:val="006751E9"/>
    <w:rsid w:val="00683696"/>
    <w:rsid w:val="00695CC6"/>
    <w:rsid w:val="00697D53"/>
    <w:rsid w:val="006E7A80"/>
    <w:rsid w:val="00714E16"/>
    <w:rsid w:val="0078098A"/>
    <w:rsid w:val="00790522"/>
    <w:rsid w:val="007A05E0"/>
    <w:rsid w:val="007A2F94"/>
    <w:rsid w:val="007B0E46"/>
    <w:rsid w:val="007C1FFB"/>
    <w:rsid w:val="007C529C"/>
    <w:rsid w:val="007F156C"/>
    <w:rsid w:val="0080017B"/>
    <w:rsid w:val="008020EB"/>
    <w:rsid w:val="008049D6"/>
    <w:rsid w:val="00817F38"/>
    <w:rsid w:val="00855D8D"/>
    <w:rsid w:val="0088178B"/>
    <w:rsid w:val="00891CD2"/>
    <w:rsid w:val="00892BAC"/>
    <w:rsid w:val="008B0E0F"/>
    <w:rsid w:val="008B4E68"/>
    <w:rsid w:val="008F1265"/>
    <w:rsid w:val="009402BB"/>
    <w:rsid w:val="0094180C"/>
    <w:rsid w:val="0096024A"/>
    <w:rsid w:val="00984B61"/>
    <w:rsid w:val="009972BD"/>
    <w:rsid w:val="009A5F49"/>
    <w:rsid w:val="009C40FF"/>
    <w:rsid w:val="009D34D4"/>
    <w:rsid w:val="009D55BD"/>
    <w:rsid w:val="009D68D4"/>
    <w:rsid w:val="009F0E58"/>
    <w:rsid w:val="009F2726"/>
    <w:rsid w:val="00A02D12"/>
    <w:rsid w:val="00A12C08"/>
    <w:rsid w:val="00A13F2A"/>
    <w:rsid w:val="00A17C00"/>
    <w:rsid w:val="00A3715C"/>
    <w:rsid w:val="00A40EB9"/>
    <w:rsid w:val="00A517AF"/>
    <w:rsid w:val="00A539C5"/>
    <w:rsid w:val="00A808D0"/>
    <w:rsid w:val="00A83BE7"/>
    <w:rsid w:val="00AB604A"/>
    <w:rsid w:val="00AC42AA"/>
    <w:rsid w:val="00AC6B3B"/>
    <w:rsid w:val="00B05931"/>
    <w:rsid w:val="00B1694E"/>
    <w:rsid w:val="00B46678"/>
    <w:rsid w:val="00B64AC3"/>
    <w:rsid w:val="00B66B54"/>
    <w:rsid w:val="00B749D2"/>
    <w:rsid w:val="00B86284"/>
    <w:rsid w:val="00B945FB"/>
    <w:rsid w:val="00BB45FD"/>
    <w:rsid w:val="00BC4EC8"/>
    <w:rsid w:val="00BD327B"/>
    <w:rsid w:val="00BF6729"/>
    <w:rsid w:val="00C01D75"/>
    <w:rsid w:val="00C0517E"/>
    <w:rsid w:val="00C16388"/>
    <w:rsid w:val="00C16467"/>
    <w:rsid w:val="00C2085B"/>
    <w:rsid w:val="00C2086C"/>
    <w:rsid w:val="00C218A3"/>
    <w:rsid w:val="00C23215"/>
    <w:rsid w:val="00C60DDF"/>
    <w:rsid w:val="00C76B4B"/>
    <w:rsid w:val="00CA0F82"/>
    <w:rsid w:val="00CD1320"/>
    <w:rsid w:val="00CD55DA"/>
    <w:rsid w:val="00CF6524"/>
    <w:rsid w:val="00D25913"/>
    <w:rsid w:val="00D3529E"/>
    <w:rsid w:val="00D550CA"/>
    <w:rsid w:val="00D94AE3"/>
    <w:rsid w:val="00DA6053"/>
    <w:rsid w:val="00DD21C3"/>
    <w:rsid w:val="00DE1461"/>
    <w:rsid w:val="00DF572A"/>
    <w:rsid w:val="00E03D2E"/>
    <w:rsid w:val="00E04C51"/>
    <w:rsid w:val="00E11ED5"/>
    <w:rsid w:val="00E2024B"/>
    <w:rsid w:val="00E56F5E"/>
    <w:rsid w:val="00E83A1C"/>
    <w:rsid w:val="00EC6F3A"/>
    <w:rsid w:val="00F118CA"/>
    <w:rsid w:val="00F17C90"/>
    <w:rsid w:val="00F43B32"/>
    <w:rsid w:val="00F62E3A"/>
    <w:rsid w:val="00F7021A"/>
    <w:rsid w:val="00FA776A"/>
    <w:rsid w:val="00FB4BF5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FAE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0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0A3"/>
  </w:style>
  <w:style w:type="paragraph" w:styleId="Footer">
    <w:name w:val="footer"/>
    <w:basedOn w:val="Normal"/>
    <w:link w:val="FooterChar"/>
    <w:uiPriority w:val="99"/>
    <w:unhideWhenUsed/>
    <w:rsid w:val="002260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0A3"/>
  </w:style>
  <w:style w:type="paragraph" w:styleId="ListParagraph">
    <w:name w:val="List Paragraph"/>
    <w:basedOn w:val="Normal"/>
    <w:uiPriority w:val="34"/>
    <w:qFormat/>
    <w:rsid w:val="00C60DDF"/>
    <w:pPr>
      <w:ind w:left="720"/>
      <w:contextualSpacing/>
    </w:pPr>
  </w:style>
  <w:style w:type="table" w:styleId="TableGrid">
    <w:name w:val="Table Grid"/>
    <w:basedOn w:val="TableNormal"/>
    <w:uiPriority w:val="39"/>
    <w:rsid w:val="00FD3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420</Words>
  <Characters>2394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2020-12-23T23:04:00Z</cp:lastPrinted>
  <dcterms:created xsi:type="dcterms:W3CDTF">2020-12-22T19:00:00Z</dcterms:created>
  <dcterms:modified xsi:type="dcterms:W3CDTF">2021-01-04T22:36:00Z</dcterms:modified>
</cp:coreProperties>
</file>